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2B7840" w:rsidRPr="0075216A" w:rsidTr="009348FD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B7840" w:rsidRPr="0075216A" w:rsidRDefault="002B7840" w:rsidP="009348FD">
            <w:pPr>
              <w:pStyle w:val="affe"/>
              <w:jc w:val="right"/>
              <w:rPr>
                <w:lang w:val="en-US"/>
              </w:rPr>
            </w:pPr>
            <w:bookmarkStart w:id="0" w:name="_Hlk9259571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51CD" w:rsidRPr="00E31204" w:rsidRDefault="000D51CD" w:rsidP="000D51CD">
            <w:pPr>
              <w:ind w:right="111"/>
              <w:jc w:val="right"/>
              <w:rPr>
                <w:i/>
                <w:sz w:val="20"/>
              </w:rPr>
            </w:pPr>
            <w:r w:rsidRPr="00E31204">
              <w:rPr>
                <w:i/>
                <w:sz w:val="20"/>
              </w:rPr>
              <w:t>Версия документа, подготовленная к ЕДГ 19 сентября 2021 года</w:t>
            </w:r>
          </w:p>
          <w:p w:rsidR="000D51CD" w:rsidRPr="0057345C" w:rsidRDefault="000D51CD" w:rsidP="009348FD">
            <w:pPr>
              <w:jc w:val="center"/>
              <w:rPr>
                <w:color w:val="000000"/>
                <w:szCs w:val="24"/>
              </w:rPr>
            </w:pPr>
          </w:p>
          <w:p w:rsidR="002B7840" w:rsidRPr="0075216A" w:rsidRDefault="009C5963" w:rsidP="009348FD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2B7840" w:rsidRPr="0075216A">
              <w:rPr>
                <w:color w:val="000000"/>
                <w:szCs w:val="24"/>
              </w:rPr>
              <w:instrText xml:space="preserve"> DOCVARIABLE  S_UIK_FEDERAL_SUBJECT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B7840" w:rsidRPr="0057345C" w:rsidRDefault="002B7840" w:rsidP="009348FD">
            <w:pPr>
              <w:pStyle w:val="affe"/>
            </w:pPr>
          </w:p>
        </w:tc>
      </w:tr>
      <w:tr w:rsidR="002B7840" w:rsidRPr="0075216A" w:rsidTr="009348FD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2B7840" w:rsidRPr="0075216A" w:rsidRDefault="002B7840" w:rsidP="009348FD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2B7840" w:rsidRPr="0075216A" w:rsidTr="009348FD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B7840" w:rsidRPr="0075216A" w:rsidRDefault="002B7840" w:rsidP="009348FD">
            <w:pPr>
              <w:pStyle w:val="affe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840" w:rsidRPr="0075216A" w:rsidRDefault="009C5963" w:rsidP="009348FD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2B7840" w:rsidRPr="0075216A">
              <w:rPr>
                <w:color w:val="000000"/>
                <w:szCs w:val="24"/>
              </w:rPr>
              <w:instrText xml:space="preserve"> DOCVARIABLE  S_UIK_MUNICIPAL_DIVISION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B7840" w:rsidRPr="0075216A" w:rsidRDefault="002B7840" w:rsidP="009348FD">
            <w:pPr>
              <w:pStyle w:val="affe"/>
              <w:rPr>
                <w:lang w:val="en-US"/>
              </w:rPr>
            </w:pPr>
          </w:p>
        </w:tc>
      </w:tr>
      <w:tr w:rsidR="002B7840" w:rsidRPr="0075216A" w:rsidTr="009348FD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2B7840" w:rsidRPr="0075216A" w:rsidRDefault="002B7840" w:rsidP="009348FD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A46AB3" w:rsidRDefault="00A46AB3">
      <w:pPr>
        <w:jc w:val="center"/>
        <w:rPr>
          <w:sz w:val="28"/>
        </w:rPr>
      </w:pPr>
    </w:p>
    <w:p w:rsidR="00A46AB3" w:rsidRDefault="00A46AB3">
      <w:pPr>
        <w:keepNext/>
        <w:jc w:val="center"/>
        <w:outlineLvl w:val="1"/>
        <w:rPr>
          <w:b/>
          <w:sz w:val="28"/>
        </w:rPr>
      </w:pPr>
      <w:r>
        <w:rPr>
          <w:b/>
          <w:color w:val="000000"/>
          <w:sz w:val="28"/>
        </w:rPr>
        <w:t>УЧАСТКОВАЯ ИЗБИРАТЕЛЬНАЯ</w:t>
      </w:r>
      <w:r>
        <w:rPr>
          <w:b/>
          <w:sz w:val="28"/>
        </w:rPr>
        <w:t xml:space="preserve"> КОМИССИЯ</w:t>
      </w:r>
    </w:p>
    <w:p w:rsidR="00A46AB3" w:rsidRDefault="00A46AB3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9C5963">
        <w:rPr>
          <w:b/>
          <w:sz w:val="28"/>
        </w:rPr>
        <w:fldChar w:fldCharType="begin"/>
      </w:r>
      <w:r w:rsidR="00BA7B83">
        <w:rPr>
          <w:b/>
          <w:sz w:val="28"/>
        </w:rPr>
        <w:instrText xml:space="preserve"> DOCVARIABLE  S_UIK_NUMBER  \* MERGEFORMAT </w:instrText>
      </w:r>
      <w:r w:rsidR="009C5963">
        <w:rPr>
          <w:b/>
          <w:sz w:val="28"/>
        </w:rPr>
        <w:fldChar w:fldCharType="end"/>
      </w:r>
    </w:p>
    <w:p w:rsidR="00A46AB3" w:rsidRDefault="00A46AB3">
      <w:pPr>
        <w:jc w:val="center"/>
        <w:rPr>
          <w:color w:val="000000"/>
          <w:sz w:val="28"/>
        </w:rPr>
      </w:pPr>
    </w:p>
    <w:p w:rsidR="00A46AB3" w:rsidRDefault="00A46AB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РЕШЕНИЕ</w:t>
      </w:r>
    </w:p>
    <w:tbl>
      <w:tblPr>
        <w:tblW w:w="0" w:type="auto"/>
        <w:tblInd w:w="108" w:type="dxa"/>
        <w:tblLook w:val="0000"/>
      </w:tblPr>
      <w:tblGrid>
        <w:gridCol w:w="3103"/>
        <w:gridCol w:w="3110"/>
        <w:gridCol w:w="442"/>
        <w:gridCol w:w="1479"/>
        <w:gridCol w:w="1329"/>
      </w:tblGrid>
      <w:tr w:rsidR="00A46AB3" w:rsidTr="00B1617D"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</w:tcPr>
          <w:p w:rsidR="00A46AB3" w:rsidRPr="00A46AB3" w:rsidRDefault="00FF0DE4" w:rsidP="00A46AB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«       » </w:t>
            </w:r>
            <w:r w:rsidR="009C5963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  \* MERGEFORMAT </w:instrText>
            </w:r>
            <w:r w:rsidR="009C5963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r w:rsidR="009C5963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  \* MERGEFORMAT </w:instrText>
            </w:r>
            <w:r w:rsidR="009C5963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A46AB3" w:rsidRPr="00A46AB3" w:rsidRDefault="00A46AB3" w:rsidP="00A46AB3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A46AB3" w:rsidRPr="00A46AB3" w:rsidRDefault="00A46AB3" w:rsidP="00B1617D">
            <w:pPr>
              <w:rPr>
                <w:sz w:val="28"/>
              </w:rPr>
            </w:pPr>
            <w:r w:rsidRPr="00A46AB3">
              <w:rPr>
                <w:sz w:val="28"/>
              </w:rPr>
              <w:t>№</w:t>
            </w:r>
            <w:r w:rsidR="0057345C">
              <w:rPr>
                <w:sz w:val="28"/>
              </w:rPr>
              <w:t xml:space="preserve"> </w:t>
            </w:r>
          </w:p>
        </w:tc>
      </w:tr>
      <w:tr w:rsidR="00A46AB3" w:rsidTr="00B1617D">
        <w:tc>
          <w:tcPr>
            <w:tcW w:w="3162" w:type="dxa"/>
            <w:tcBorders>
              <w:top w:val="single" w:sz="4" w:space="0" w:color="auto"/>
            </w:tcBorders>
            <w:shd w:val="clear" w:color="auto" w:fill="auto"/>
          </w:tcPr>
          <w:p w:rsidR="00A46AB3" w:rsidRPr="00A46AB3" w:rsidRDefault="00A46AB3" w:rsidP="00A46AB3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A46AB3" w:rsidRPr="00A46AB3" w:rsidRDefault="00A46AB3" w:rsidP="00A46AB3">
            <w:pPr>
              <w:jc w:val="center"/>
              <w:rPr>
                <w:i/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A46AB3" w:rsidRPr="00A46AB3" w:rsidRDefault="00A46AB3" w:rsidP="00A46AB3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A46AB3" w:rsidRPr="00A46AB3" w:rsidRDefault="00A46AB3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A46AB3" w:rsidRPr="00A46AB3" w:rsidRDefault="00A46AB3">
            <w:pPr>
              <w:rPr>
                <w:sz w:val="28"/>
              </w:rPr>
            </w:pPr>
          </w:p>
        </w:tc>
      </w:tr>
      <w:tr w:rsidR="00A46AB3" w:rsidTr="002B7840">
        <w:tc>
          <w:tcPr>
            <w:tcW w:w="3162" w:type="dxa"/>
            <w:shd w:val="clear" w:color="auto" w:fill="auto"/>
          </w:tcPr>
          <w:p w:rsidR="00A46AB3" w:rsidRPr="00A46AB3" w:rsidRDefault="00A46AB3" w:rsidP="00A46AB3">
            <w:pPr>
              <w:jc w:val="right"/>
              <w:rPr>
                <w:i/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A46AB3" w:rsidRPr="00A46AB3" w:rsidRDefault="00A46AB3" w:rsidP="00A46AB3">
            <w:pPr>
              <w:jc w:val="center"/>
              <w:rPr>
                <w:i/>
                <w:sz w:val="28"/>
                <w:vertAlign w:val="superscript"/>
              </w:rPr>
            </w:pPr>
            <w:r w:rsidRPr="00A46AB3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A46AB3" w:rsidRPr="00A46AB3" w:rsidRDefault="00A46AB3" w:rsidP="00A46AB3">
            <w:pPr>
              <w:jc w:val="right"/>
              <w:rPr>
                <w:sz w:val="28"/>
              </w:rPr>
            </w:pPr>
          </w:p>
        </w:tc>
      </w:tr>
    </w:tbl>
    <w:p w:rsidR="00A46AB3" w:rsidRDefault="00A46AB3">
      <w:pPr>
        <w:jc w:val="center"/>
        <w:outlineLvl w:val="0"/>
        <w:rPr>
          <w:b/>
          <w:sz w:val="28"/>
        </w:rPr>
      </w:pPr>
    </w:p>
    <w:p w:rsidR="00A46AB3" w:rsidRDefault="00A46AB3">
      <w:pPr>
        <w:jc w:val="center"/>
        <w:rPr>
          <w:b/>
          <w:sz w:val="28"/>
        </w:rPr>
      </w:pPr>
      <w:r>
        <w:rPr>
          <w:b/>
          <w:sz w:val="28"/>
        </w:rPr>
        <w:t xml:space="preserve">О плане работы участковой избирательной комиссии </w:t>
      </w:r>
    </w:p>
    <w:p w:rsidR="00A46AB3" w:rsidRDefault="00A46AB3">
      <w:pPr>
        <w:jc w:val="center"/>
        <w:rPr>
          <w:b/>
          <w:sz w:val="28"/>
        </w:rPr>
      </w:pPr>
      <w:r>
        <w:rPr>
          <w:b/>
          <w:sz w:val="28"/>
        </w:rPr>
        <w:t xml:space="preserve">в период избирательной кампании </w:t>
      </w:r>
      <w:proofErr w:type="gramStart"/>
      <w:r>
        <w:rPr>
          <w:b/>
          <w:sz w:val="28"/>
        </w:rPr>
        <w:t>по</w:t>
      </w:r>
      <w:proofErr w:type="gramEnd"/>
      <w:r>
        <w:rPr>
          <w:b/>
          <w:sz w:val="28"/>
        </w:rPr>
        <w:t xml:space="preserve"> </w:t>
      </w:r>
      <w:r w:rsidR="009C5963">
        <w:rPr>
          <w:b/>
          <w:sz w:val="28"/>
        </w:rPr>
        <w:fldChar w:fldCharType="begin"/>
      </w:r>
      <w:r w:rsidR="009E4A03">
        <w:rPr>
          <w:b/>
          <w:sz w:val="28"/>
        </w:rPr>
        <w:instrText xml:space="preserve"> </w:instrText>
      </w:r>
      <w:r w:rsidR="009E4A03" w:rsidRPr="009E4A03">
        <w:rPr>
          <w:b/>
          <w:sz w:val="28"/>
        </w:rPr>
        <w:instrText>DOCVARIABLE S_ELECTION_NAME_DAT</w:instrText>
      </w:r>
      <w:r w:rsidR="0057345C" w:rsidRPr="0057345C">
        <w:rPr>
          <w:b/>
          <w:sz w:val="28"/>
        </w:rPr>
        <w:instrText>_</w:instrText>
      </w:r>
      <w:r w:rsidR="0057345C">
        <w:rPr>
          <w:b/>
          <w:sz w:val="28"/>
          <w:lang w:val="en-US"/>
        </w:rPr>
        <w:instrText>L</w:instrText>
      </w:r>
      <w:r w:rsidR="009E4A03">
        <w:rPr>
          <w:b/>
          <w:sz w:val="28"/>
        </w:rPr>
        <w:instrText xml:space="preserve"> </w:instrText>
      </w:r>
      <w:r w:rsidR="009C5963">
        <w:rPr>
          <w:b/>
          <w:sz w:val="28"/>
        </w:rPr>
        <w:fldChar w:fldCharType="end"/>
      </w:r>
      <w:r>
        <w:rPr>
          <w:b/>
          <w:sz w:val="28"/>
        </w:rPr>
        <w:t xml:space="preserve"> </w:t>
      </w:r>
    </w:p>
    <w:p w:rsidR="00A46AB3" w:rsidRDefault="00A46AB3">
      <w:pPr>
        <w:ind w:firstLine="540"/>
        <w:jc w:val="both"/>
        <w:outlineLvl w:val="0"/>
        <w:rPr>
          <w:sz w:val="20"/>
        </w:rPr>
      </w:pPr>
    </w:p>
    <w:p w:rsidR="00A46AB3" w:rsidRDefault="00A46AB3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В соответствии со статьей 31 Федерального закона «О выборах депутатов Государственной Думы Федерального Собрания Российской Федерации» участковая избирательная комиссия </w:t>
      </w:r>
    </w:p>
    <w:p w:rsidR="00A46AB3" w:rsidRDefault="00A46AB3">
      <w:pPr>
        <w:ind w:firstLine="709"/>
        <w:jc w:val="both"/>
        <w:outlineLvl w:val="0"/>
        <w:rPr>
          <w:caps/>
          <w:sz w:val="28"/>
        </w:rPr>
      </w:pPr>
      <w:r>
        <w:rPr>
          <w:b/>
          <w:caps/>
          <w:sz w:val="28"/>
        </w:rPr>
        <w:t>решила</w:t>
      </w:r>
      <w:r>
        <w:rPr>
          <w:caps/>
          <w:sz w:val="28"/>
        </w:rPr>
        <w:t>:</w:t>
      </w:r>
    </w:p>
    <w:p w:rsidR="00A46AB3" w:rsidRDefault="00A46AB3" w:rsidP="009516F4">
      <w:pPr>
        <w:ind w:firstLine="709"/>
        <w:jc w:val="both"/>
        <w:rPr>
          <w:sz w:val="28"/>
        </w:rPr>
      </w:pPr>
      <w:r>
        <w:rPr>
          <w:sz w:val="28"/>
        </w:rPr>
        <w:t xml:space="preserve">1. Утвердить план работы участковой избирательной комиссии в период избирательной кампании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  <w:r w:rsidR="009C5963">
        <w:rPr>
          <w:sz w:val="28"/>
        </w:rPr>
        <w:fldChar w:fldCharType="begin"/>
      </w:r>
      <w:r w:rsidR="009E4A03">
        <w:rPr>
          <w:sz w:val="28"/>
        </w:rPr>
        <w:instrText xml:space="preserve"> </w:instrText>
      </w:r>
      <w:r w:rsidR="009E4A03" w:rsidRPr="009E4A03">
        <w:rPr>
          <w:sz w:val="28"/>
        </w:rPr>
        <w:instrText>DOCVARIABLE S_ELECTION_NAME_DAT</w:instrText>
      </w:r>
      <w:r w:rsidR="0057345C" w:rsidRPr="0057345C">
        <w:rPr>
          <w:sz w:val="28"/>
        </w:rPr>
        <w:instrText>_</w:instrText>
      </w:r>
      <w:r w:rsidR="0057345C">
        <w:rPr>
          <w:sz w:val="28"/>
          <w:lang w:val="en-US"/>
        </w:rPr>
        <w:instrText>L</w:instrText>
      </w:r>
      <w:r w:rsidR="009E4A03">
        <w:rPr>
          <w:sz w:val="28"/>
        </w:rPr>
        <w:instrText xml:space="preserve"> </w:instrText>
      </w:r>
      <w:r w:rsidR="009C5963">
        <w:rPr>
          <w:sz w:val="28"/>
        </w:rPr>
        <w:fldChar w:fldCharType="end"/>
      </w:r>
      <w:r w:rsidR="009E4A03">
        <w:rPr>
          <w:sz w:val="28"/>
        </w:rPr>
        <w:t xml:space="preserve"> </w:t>
      </w:r>
      <w:r>
        <w:rPr>
          <w:sz w:val="28"/>
        </w:rPr>
        <w:t>(прилагается).</w:t>
      </w:r>
    </w:p>
    <w:p w:rsidR="00A46AB3" w:rsidRDefault="00A46AB3">
      <w:pPr>
        <w:ind w:firstLine="709"/>
        <w:jc w:val="both"/>
        <w:rPr>
          <w:sz w:val="28"/>
        </w:rPr>
      </w:pPr>
    </w:p>
    <w:tbl>
      <w:tblPr>
        <w:tblW w:w="0" w:type="auto"/>
        <w:tblLook w:val="04A0"/>
      </w:tblPr>
      <w:tblGrid>
        <w:gridCol w:w="6407"/>
        <w:gridCol w:w="2665"/>
        <w:gridCol w:w="272"/>
      </w:tblGrid>
      <w:tr w:rsidR="002B7840" w:rsidRPr="0075216A" w:rsidTr="003828A3">
        <w:trPr>
          <w:trHeight w:val="394"/>
        </w:trPr>
        <w:tc>
          <w:tcPr>
            <w:tcW w:w="64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B7840" w:rsidRPr="00DE2D24" w:rsidRDefault="002B7840" w:rsidP="009348FD">
            <w:pPr>
              <w:pStyle w:val="affe"/>
              <w:jc w:val="right"/>
            </w:pPr>
            <w:bookmarkStart w:id="1" w:name="_Hlk9260142"/>
            <w:r>
              <w:t>2. Секретарю участковой избирательной комиссии</w:t>
            </w:r>
          </w:p>
        </w:tc>
        <w:tc>
          <w:tcPr>
            <w:tcW w:w="266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840" w:rsidRPr="00A1709E" w:rsidRDefault="00E063AE" w:rsidP="003828A3">
            <w:pPr>
              <w:pStyle w:val="affe"/>
              <w:jc w:val="center"/>
            </w:pPr>
            <w:r>
              <w:fldChar w:fldCharType="begin"/>
            </w:r>
            <w:r>
              <w:instrText xml:space="preserve"> DOCVARIABLE  S_UIC_MEMBER__SECRETARY__SHORT__REVERSED</w:instrText>
            </w:r>
            <w:r w:rsidRPr="00257569">
              <w:instrText xml:space="preserve"> \* MERGEFORMAT</w:instrText>
            </w:r>
            <w:r>
              <w:fldChar w:fldCharType="end"/>
            </w:r>
          </w:p>
        </w:tc>
        <w:tc>
          <w:tcPr>
            <w:tcW w:w="27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B7840" w:rsidRPr="0075216A" w:rsidRDefault="002B7840" w:rsidP="009348FD">
            <w:pPr>
              <w:pStyle w:val="affe"/>
              <w:rPr>
                <w:lang w:val="en-US"/>
              </w:rPr>
            </w:pPr>
          </w:p>
        </w:tc>
      </w:tr>
      <w:tr w:rsidR="002B7840" w:rsidRPr="0075216A" w:rsidTr="009348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7840" w:rsidRPr="0075216A" w:rsidRDefault="002B7840" w:rsidP="009348FD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sz w:val="20"/>
                <w:szCs w:val="22"/>
              </w:rPr>
              <w:t xml:space="preserve">                                                                                                                                 (инициалы, фамилия)</w:t>
            </w:r>
          </w:p>
        </w:tc>
      </w:tr>
    </w:tbl>
    <w:bookmarkEnd w:id="1"/>
    <w:p w:rsidR="00A46AB3" w:rsidRDefault="00A46AB3">
      <w:pPr>
        <w:jc w:val="both"/>
        <w:rPr>
          <w:sz w:val="28"/>
        </w:rPr>
      </w:pPr>
      <w:r>
        <w:rPr>
          <w:sz w:val="28"/>
        </w:rPr>
        <w:t>ознакомить членов участковой избирательной комиссии с правом решающего голоса с планом работы под подпись.</w:t>
      </w:r>
    </w:p>
    <w:p w:rsidR="00A46AB3" w:rsidRDefault="00A46AB3">
      <w:pPr>
        <w:jc w:val="both"/>
        <w:outlineLvl w:val="0"/>
        <w:rPr>
          <w:sz w:val="28"/>
        </w:rPr>
      </w:pPr>
    </w:p>
    <w:p w:rsidR="00A46AB3" w:rsidRDefault="00A46AB3">
      <w:pPr>
        <w:jc w:val="both"/>
        <w:outlineLvl w:val="0"/>
        <w:rPr>
          <w:sz w:val="28"/>
        </w:rPr>
      </w:pPr>
    </w:p>
    <w:p w:rsidR="00A46AB3" w:rsidRDefault="00A46AB3">
      <w:pPr>
        <w:jc w:val="both"/>
        <w:outlineLvl w:val="0"/>
        <w:rPr>
          <w:sz w:val="28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2B7840" w:rsidTr="003828A3">
        <w:tc>
          <w:tcPr>
            <w:tcW w:w="3402" w:type="dxa"/>
            <w:shd w:val="clear" w:color="auto" w:fill="auto"/>
          </w:tcPr>
          <w:p w:rsidR="002B7840" w:rsidRPr="00A46AB3" w:rsidRDefault="002B7840" w:rsidP="009348FD">
            <w:pPr>
              <w:rPr>
                <w:sz w:val="28"/>
              </w:rPr>
            </w:pPr>
            <w:bookmarkStart w:id="2" w:name="_Hlk9246226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B7840" w:rsidRPr="00A46AB3" w:rsidRDefault="002B7840" w:rsidP="009348FD">
            <w:pPr>
              <w:rPr>
                <w:sz w:val="28"/>
              </w:rPr>
            </w:pPr>
          </w:p>
          <w:p w:rsidR="002B7840" w:rsidRPr="00A46AB3" w:rsidRDefault="002B7840" w:rsidP="009348FD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2B7840" w:rsidRDefault="002B7840" w:rsidP="009348FD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7840" w:rsidRPr="00A46AB3" w:rsidRDefault="009C5963" w:rsidP="003828A3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AE38E9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2B7840" w:rsidTr="009348FD">
        <w:tc>
          <w:tcPr>
            <w:tcW w:w="3402" w:type="dxa"/>
            <w:shd w:val="clear" w:color="auto" w:fill="auto"/>
          </w:tcPr>
          <w:p w:rsidR="002B7840" w:rsidRPr="00A46AB3" w:rsidRDefault="002B7840" w:rsidP="009348FD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2B7840" w:rsidRPr="00A46AB3" w:rsidRDefault="002B7840" w:rsidP="009348F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2B7840" w:rsidRPr="00A46AB3" w:rsidRDefault="002B7840" w:rsidP="009348FD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2B7840" w:rsidRPr="00A46AB3" w:rsidRDefault="002B7840" w:rsidP="009348F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2B7840" w:rsidTr="003828A3">
        <w:tc>
          <w:tcPr>
            <w:tcW w:w="3402" w:type="dxa"/>
            <w:shd w:val="clear" w:color="auto" w:fill="auto"/>
          </w:tcPr>
          <w:p w:rsidR="002B7840" w:rsidRPr="00A46AB3" w:rsidRDefault="002B7840" w:rsidP="009348FD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B7840" w:rsidRPr="00A46AB3" w:rsidRDefault="002B7840" w:rsidP="009348FD">
            <w:pPr>
              <w:rPr>
                <w:sz w:val="28"/>
              </w:rPr>
            </w:pPr>
          </w:p>
          <w:p w:rsidR="002B7840" w:rsidRPr="00A46AB3" w:rsidRDefault="002B7840" w:rsidP="009348FD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2B7840" w:rsidRDefault="002B7840" w:rsidP="009348FD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7840" w:rsidRPr="00A46AB3" w:rsidRDefault="009C5963" w:rsidP="003828A3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AE38E9">
              <w:rPr>
                <w:sz w:val="28"/>
              </w:rPr>
              <w:instrText xml:space="preserve"> DOCVARIABLE  S_UIC_MEMBER__SECRETARY__SHORT__REVERSED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2B7840" w:rsidTr="009348FD">
        <w:trPr>
          <w:trHeight w:val="275"/>
        </w:trPr>
        <w:tc>
          <w:tcPr>
            <w:tcW w:w="3402" w:type="dxa"/>
            <w:shd w:val="clear" w:color="auto" w:fill="auto"/>
          </w:tcPr>
          <w:p w:rsidR="002B7840" w:rsidRPr="00A46AB3" w:rsidRDefault="002B7840" w:rsidP="009348FD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2B7840" w:rsidRPr="00A46AB3" w:rsidRDefault="002B7840" w:rsidP="009348FD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2B7840" w:rsidRPr="00A46AB3" w:rsidRDefault="002B7840" w:rsidP="009348FD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2B7840" w:rsidRPr="00A46AB3" w:rsidRDefault="002B7840" w:rsidP="009348F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2"/>
    </w:tbl>
    <w:p w:rsidR="00A46AB3" w:rsidRDefault="00A46AB3">
      <w:pPr>
        <w:jc w:val="both"/>
        <w:rPr>
          <w:b/>
          <w:sz w:val="20"/>
        </w:rPr>
      </w:pPr>
      <w:r>
        <w:rPr>
          <w:b/>
          <w:sz w:val="20"/>
        </w:rPr>
        <w:br w:type="page"/>
      </w:r>
      <w:bookmarkStart w:id="3" w:name="_Hlk9259186"/>
    </w:p>
    <w:tbl>
      <w:tblPr>
        <w:tblW w:w="0" w:type="auto"/>
        <w:tblInd w:w="108" w:type="dxa"/>
        <w:tblLook w:val="0000"/>
      </w:tblPr>
      <w:tblGrid>
        <w:gridCol w:w="4574"/>
        <w:gridCol w:w="4889"/>
      </w:tblGrid>
      <w:tr w:rsidR="00A46AB3" w:rsidTr="00A46AB3">
        <w:tc>
          <w:tcPr>
            <w:tcW w:w="4677" w:type="dxa"/>
            <w:shd w:val="clear" w:color="auto" w:fill="auto"/>
          </w:tcPr>
          <w:p w:rsidR="00A46AB3" w:rsidRDefault="00A46AB3" w:rsidP="00A46AB3">
            <w:pPr>
              <w:outlineLvl w:val="0"/>
            </w:pPr>
          </w:p>
        </w:tc>
        <w:tc>
          <w:tcPr>
            <w:tcW w:w="4962" w:type="dxa"/>
            <w:shd w:val="clear" w:color="auto" w:fill="auto"/>
          </w:tcPr>
          <w:p w:rsidR="009516F4" w:rsidRDefault="009516F4" w:rsidP="009516F4">
            <w:pPr>
              <w:jc w:val="right"/>
              <w:outlineLvl w:val="0"/>
            </w:pPr>
            <w:r>
              <w:t>Приложение</w:t>
            </w:r>
          </w:p>
          <w:p w:rsidR="009516F4" w:rsidRDefault="009516F4" w:rsidP="009516F4">
            <w:pPr>
              <w:jc w:val="center"/>
              <w:outlineLvl w:val="0"/>
            </w:pPr>
            <w:r>
              <w:t>УТВЕРЖДЕН</w:t>
            </w:r>
          </w:p>
          <w:p w:rsidR="009516F4" w:rsidRDefault="009516F4" w:rsidP="009516F4">
            <w:pPr>
              <w:jc w:val="center"/>
              <w:outlineLvl w:val="0"/>
            </w:pPr>
            <w:r>
              <w:t>решением участковой</w:t>
            </w:r>
          </w:p>
          <w:p w:rsidR="009516F4" w:rsidRDefault="009516F4" w:rsidP="009516F4">
            <w:pPr>
              <w:jc w:val="center"/>
              <w:outlineLvl w:val="0"/>
            </w:pPr>
            <w:r>
              <w:t xml:space="preserve">избирательной комиссии </w:t>
            </w:r>
          </w:p>
          <w:p w:rsidR="009516F4" w:rsidRDefault="009516F4" w:rsidP="009516F4">
            <w:pPr>
              <w:jc w:val="center"/>
              <w:outlineLvl w:val="0"/>
            </w:pPr>
            <w:r>
              <w:t>избирательного участка №</w:t>
            </w:r>
            <w:r w:rsidR="0057345C">
              <w:t xml:space="preserve"> </w:t>
            </w:r>
            <w:r w:rsidR="009C5963">
              <w:fldChar w:fldCharType="begin"/>
            </w:r>
            <w:r>
              <w:instrText xml:space="preserve"> DOCVARIABLE  S_UIK_NUMBER  \* MERGEFORMAT </w:instrText>
            </w:r>
            <w:r w:rsidR="009C5963">
              <w:fldChar w:fldCharType="end"/>
            </w:r>
          </w:p>
          <w:p w:rsidR="00A46AB3" w:rsidRDefault="009516F4" w:rsidP="009516F4">
            <w:pPr>
              <w:jc w:val="center"/>
              <w:outlineLvl w:val="0"/>
            </w:pPr>
            <w:r>
              <w:t xml:space="preserve">от «___» </w:t>
            </w:r>
            <w:r w:rsidR="009C5963">
              <w:fldChar w:fldCharType="begin"/>
            </w:r>
            <w:r>
              <w:instrText xml:space="preserve"> </w:instrText>
            </w:r>
            <w:r w:rsidRPr="001F6E74">
              <w:instrText>DOCVARIABLE S_ELECTION_DATE__MONTH_NAME</w:instrText>
            </w:r>
            <w:r>
              <w:instrText xml:space="preserve"> </w:instrText>
            </w:r>
            <w:r w:rsidR="009C5963">
              <w:fldChar w:fldCharType="end"/>
            </w:r>
            <w:r>
              <w:t xml:space="preserve"> </w:t>
            </w:r>
            <w:r w:rsidR="009C5963">
              <w:fldChar w:fldCharType="begin"/>
            </w:r>
            <w:r>
              <w:instrText xml:space="preserve"> </w:instrText>
            </w:r>
            <w:r w:rsidRPr="00457A5C">
              <w:instrText>DOCVARIABLE S_ELECTION_DATE__YEAR</w:instrText>
            </w:r>
            <w:r>
              <w:instrText xml:space="preserve"> </w:instrText>
            </w:r>
            <w:r w:rsidR="009C5963">
              <w:fldChar w:fldCharType="end"/>
            </w:r>
            <w:r w:rsidR="001A5DD0">
              <w:t xml:space="preserve"> </w:t>
            </w:r>
            <w:proofErr w:type="gramStart"/>
            <w:r>
              <w:t>г</w:t>
            </w:r>
            <w:proofErr w:type="gramEnd"/>
            <w:r>
              <w:t>. № ______</w:t>
            </w:r>
          </w:p>
        </w:tc>
      </w:tr>
    </w:tbl>
    <w:p w:rsidR="009516F4" w:rsidRDefault="009516F4">
      <w:pPr>
        <w:jc w:val="center"/>
        <w:rPr>
          <w:b/>
          <w:sz w:val="27"/>
        </w:rPr>
      </w:pPr>
    </w:p>
    <w:p w:rsidR="00A46AB3" w:rsidRDefault="00A46AB3">
      <w:pPr>
        <w:jc w:val="center"/>
        <w:rPr>
          <w:b/>
          <w:sz w:val="27"/>
        </w:rPr>
      </w:pPr>
      <w:r>
        <w:rPr>
          <w:b/>
          <w:sz w:val="27"/>
        </w:rPr>
        <w:t>План</w:t>
      </w:r>
    </w:p>
    <w:p w:rsidR="00A46AB3" w:rsidRDefault="00A46AB3">
      <w:pPr>
        <w:jc w:val="center"/>
        <w:rPr>
          <w:b/>
          <w:sz w:val="27"/>
        </w:rPr>
      </w:pPr>
      <w:r>
        <w:rPr>
          <w:b/>
          <w:sz w:val="27"/>
        </w:rPr>
        <w:t>работы участковой избирательной комиссии</w:t>
      </w:r>
    </w:p>
    <w:p w:rsidR="00A46AB3" w:rsidRDefault="00A46AB3">
      <w:pPr>
        <w:ind w:firstLine="709"/>
        <w:jc w:val="center"/>
        <w:rPr>
          <w:sz w:val="10"/>
        </w:rPr>
      </w:pPr>
      <w:r>
        <w:rPr>
          <w:b/>
          <w:sz w:val="27"/>
        </w:rPr>
        <w:t xml:space="preserve">в период избирательной кампании </w:t>
      </w:r>
      <w:proofErr w:type="gramStart"/>
      <w:r>
        <w:rPr>
          <w:b/>
          <w:sz w:val="27"/>
        </w:rPr>
        <w:t>по</w:t>
      </w:r>
      <w:proofErr w:type="gramEnd"/>
      <w:r>
        <w:rPr>
          <w:b/>
          <w:sz w:val="27"/>
        </w:rPr>
        <w:t xml:space="preserve"> </w:t>
      </w:r>
      <w:r w:rsidR="009C5963">
        <w:rPr>
          <w:b/>
          <w:sz w:val="27"/>
        </w:rPr>
        <w:fldChar w:fldCharType="begin"/>
      </w:r>
      <w:r w:rsidR="009E4A03">
        <w:rPr>
          <w:b/>
          <w:sz w:val="27"/>
        </w:rPr>
        <w:instrText xml:space="preserve"> </w:instrText>
      </w:r>
      <w:r w:rsidR="009E4A03" w:rsidRPr="009E4A03">
        <w:rPr>
          <w:b/>
          <w:sz w:val="27"/>
        </w:rPr>
        <w:instrText>DOCVARIABLE S_ELECTION_NAME_DAT</w:instrText>
      </w:r>
      <w:r w:rsidR="0057345C" w:rsidRPr="0057345C">
        <w:rPr>
          <w:b/>
          <w:sz w:val="27"/>
        </w:rPr>
        <w:instrText>_</w:instrText>
      </w:r>
      <w:r w:rsidR="0057345C">
        <w:rPr>
          <w:b/>
          <w:sz w:val="27"/>
          <w:lang w:val="en-US"/>
        </w:rPr>
        <w:instrText>L</w:instrText>
      </w:r>
      <w:r w:rsidR="009E4A03">
        <w:rPr>
          <w:b/>
          <w:sz w:val="27"/>
        </w:rPr>
        <w:instrText xml:space="preserve"> </w:instrText>
      </w:r>
      <w:r w:rsidR="009C5963">
        <w:rPr>
          <w:b/>
          <w:sz w:val="27"/>
        </w:rPr>
        <w:fldChar w:fldCharType="end"/>
      </w:r>
      <w:r w:rsidR="009E4A03">
        <w:rPr>
          <w:b/>
          <w:sz w:val="27"/>
        </w:rPr>
        <w:t xml:space="preserve"> 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"/>
        <w:gridCol w:w="6376"/>
        <w:gridCol w:w="3262"/>
      </w:tblGrid>
      <w:tr w:rsidR="00A46AB3" w:rsidRPr="0051164E" w:rsidTr="00A46AB3"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6AB3" w:rsidRPr="0051164E" w:rsidRDefault="00A46AB3" w:rsidP="00A46AB3">
            <w:pPr>
              <w:jc w:val="center"/>
              <w:rPr>
                <w:b/>
                <w:sz w:val="27"/>
                <w:szCs w:val="27"/>
              </w:rPr>
            </w:pPr>
            <w:r w:rsidRPr="0051164E">
              <w:rPr>
                <w:b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51164E">
              <w:rPr>
                <w:b/>
                <w:sz w:val="27"/>
                <w:szCs w:val="27"/>
              </w:rPr>
              <w:t>п</w:t>
            </w:r>
            <w:proofErr w:type="spellEnd"/>
            <w:proofErr w:type="gramEnd"/>
            <w:r w:rsidRPr="0051164E">
              <w:rPr>
                <w:b/>
                <w:sz w:val="27"/>
                <w:szCs w:val="27"/>
              </w:rPr>
              <w:t>/</w:t>
            </w:r>
            <w:proofErr w:type="spellStart"/>
            <w:r w:rsidRPr="0051164E">
              <w:rPr>
                <w:b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63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6AB3" w:rsidRPr="0051164E" w:rsidRDefault="00A46AB3" w:rsidP="00A46AB3">
            <w:pPr>
              <w:jc w:val="center"/>
              <w:rPr>
                <w:b/>
                <w:sz w:val="27"/>
                <w:szCs w:val="27"/>
              </w:rPr>
            </w:pPr>
            <w:r w:rsidRPr="0051164E">
              <w:rPr>
                <w:b/>
                <w:sz w:val="27"/>
                <w:szCs w:val="27"/>
              </w:rPr>
              <w:t>Описание мероприятия</w:t>
            </w:r>
          </w:p>
        </w:tc>
        <w:tc>
          <w:tcPr>
            <w:tcW w:w="32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6AB3" w:rsidRPr="0051164E" w:rsidRDefault="00A46AB3" w:rsidP="00A46AB3">
            <w:pPr>
              <w:jc w:val="center"/>
              <w:rPr>
                <w:b/>
                <w:sz w:val="27"/>
                <w:szCs w:val="27"/>
              </w:rPr>
            </w:pPr>
            <w:r w:rsidRPr="0051164E">
              <w:rPr>
                <w:b/>
                <w:sz w:val="27"/>
                <w:szCs w:val="27"/>
              </w:rPr>
              <w:t>Сроки реализации</w:t>
            </w:r>
          </w:p>
        </w:tc>
      </w:tr>
      <w:tr w:rsidR="00A46AB3" w:rsidRPr="0051164E" w:rsidTr="00A46AB3">
        <w:trPr>
          <w:trHeight w:val="398"/>
        </w:trPr>
        <w:tc>
          <w:tcPr>
            <w:tcW w:w="1049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46AB3" w:rsidRPr="0051164E" w:rsidRDefault="00A46AB3" w:rsidP="00A46AB3">
            <w:pPr>
              <w:jc w:val="center"/>
              <w:rPr>
                <w:b/>
                <w:sz w:val="27"/>
                <w:szCs w:val="27"/>
              </w:rPr>
            </w:pPr>
            <w:r w:rsidRPr="0051164E">
              <w:rPr>
                <w:b/>
                <w:sz w:val="27"/>
                <w:szCs w:val="27"/>
              </w:rPr>
              <w:t>1. Организационные мероприятия</w:t>
            </w:r>
          </w:p>
        </w:tc>
      </w:tr>
    </w:tbl>
    <w:p w:rsidR="00A46AB3" w:rsidRPr="0051164E" w:rsidRDefault="00A46AB3">
      <w:pPr>
        <w:spacing w:line="227" w:lineRule="auto"/>
        <w:jc w:val="center"/>
        <w:rPr>
          <w:sz w:val="27"/>
          <w:szCs w:val="27"/>
        </w:rPr>
        <w:sectPr w:rsidR="00A46AB3" w:rsidRPr="0051164E">
          <w:footerReference w:type="even" r:id="rId8"/>
          <w:footnotePr>
            <w:numFmt w:val="chicago"/>
          </w:footnotePr>
          <w:pgSz w:w="11907" w:h="16840"/>
          <w:pgMar w:top="993" w:right="851" w:bottom="1134" w:left="1701" w:header="709" w:footer="709" w:gutter="0"/>
          <w:pgNumType w:start="1" w:chapSep="period"/>
          <w:cols w:space="708"/>
          <w:titlePg/>
        </w:sectPr>
      </w:pPr>
    </w:p>
    <w:tbl>
      <w:tblPr>
        <w:tblW w:w="104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"/>
        <w:gridCol w:w="6378"/>
        <w:gridCol w:w="3261"/>
      </w:tblGrid>
      <w:tr w:rsidR="00A46AB3" w:rsidRPr="0051164E" w:rsidTr="00F9534F">
        <w:trPr>
          <w:trHeight w:val="558"/>
        </w:trPr>
        <w:tc>
          <w:tcPr>
            <w:tcW w:w="852" w:type="dxa"/>
            <w:shd w:val="clear" w:color="auto" w:fill="auto"/>
          </w:tcPr>
          <w:p w:rsidR="00A46AB3" w:rsidRPr="0051164E" w:rsidRDefault="00A46AB3" w:rsidP="00A46AB3">
            <w:pPr>
              <w:spacing w:line="227" w:lineRule="auto"/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lastRenderedPageBreak/>
              <w:t>1.1</w:t>
            </w:r>
          </w:p>
        </w:tc>
        <w:tc>
          <w:tcPr>
            <w:tcW w:w="6378" w:type="dxa"/>
            <w:shd w:val="clear" w:color="auto" w:fill="auto"/>
          </w:tcPr>
          <w:p w:rsidR="00A46AB3" w:rsidRPr="0051164E" w:rsidRDefault="00A46AB3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Проведение заседания УИК со следующей повесткой дня (с принятием решения по каждому из вопросов):</w:t>
            </w:r>
          </w:p>
          <w:p w:rsidR="00A46AB3" w:rsidRPr="0051164E" w:rsidRDefault="00A46AB3" w:rsidP="005A6164">
            <w:pPr>
              <w:jc w:val="both"/>
              <w:rPr>
                <w:sz w:val="27"/>
                <w:szCs w:val="27"/>
                <w:vertAlign w:val="superscript"/>
              </w:rPr>
            </w:pPr>
            <w:r w:rsidRPr="0051164E">
              <w:rPr>
                <w:sz w:val="27"/>
                <w:szCs w:val="27"/>
              </w:rPr>
              <w:t xml:space="preserve">- о плане работы участковой избирательной комиссии в период избирательной кампании </w:t>
            </w:r>
            <w:proofErr w:type="gramStart"/>
            <w:r w:rsidRPr="0051164E">
              <w:rPr>
                <w:sz w:val="27"/>
                <w:szCs w:val="27"/>
              </w:rPr>
              <w:t>по</w:t>
            </w:r>
            <w:proofErr w:type="gramEnd"/>
            <w:r w:rsidRPr="0051164E">
              <w:rPr>
                <w:sz w:val="27"/>
                <w:szCs w:val="27"/>
              </w:rPr>
              <w:t xml:space="preserve"> </w:t>
            </w:r>
            <w:r w:rsidR="009C5963" w:rsidRPr="0051164E">
              <w:rPr>
                <w:sz w:val="27"/>
                <w:szCs w:val="27"/>
              </w:rPr>
              <w:fldChar w:fldCharType="begin"/>
            </w:r>
            <w:r w:rsidR="009E4A03" w:rsidRPr="0051164E">
              <w:rPr>
                <w:sz w:val="27"/>
                <w:szCs w:val="27"/>
              </w:rPr>
              <w:instrText xml:space="preserve"> DOCVARIABLE S_ELECTION_NAME_DAT</w:instrText>
            </w:r>
            <w:r w:rsidR="00775CEA" w:rsidRPr="0051164E">
              <w:rPr>
                <w:sz w:val="27"/>
                <w:szCs w:val="27"/>
              </w:rPr>
              <w:instrText>_</w:instrText>
            </w:r>
            <w:r w:rsidR="00775CEA" w:rsidRPr="0051164E">
              <w:rPr>
                <w:sz w:val="27"/>
                <w:szCs w:val="27"/>
                <w:lang w:val="en-US"/>
              </w:rPr>
              <w:instrText>L</w:instrText>
            </w:r>
            <w:r w:rsidR="009E4A03" w:rsidRPr="0051164E">
              <w:rPr>
                <w:sz w:val="27"/>
                <w:szCs w:val="27"/>
              </w:rPr>
              <w:instrText xml:space="preserve"> </w:instrText>
            </w:r>
            <w:r w:rsidR="009C5963" w:rsidRPr="0051164E">
              <w:rPr>
                <w:sz w:val="27"/>
                <w:szCs w:val="27"/>
              </w:rPr>
              <w:fldChar w:fldCharType="end"/>
            </w:r>
            <w:r w:rsidR="009E4A03" w:rsidRPr="0051164E">
              <w:rPr>
                <w:sz w:val="27"/>
                <w:szCs w:val="27"/>
              </w:rPr>
              <w:t xml:space="preserve"> </w:t>
            </w:r>
          </w:p>
          <w:p w:rsidR="00A46AB3" w:rsidRPr="0051164E" w:rsidRDefault="00A46AB3" w:rsidP="005A6164">
            <w:pPr>
              <w:jc w:val="both"/>
              <w:rPr>
                <w:sz w:val="27"/>
                <w:szCs w:val="27"/>
                <w:vertAlign w:val="superscript"/>
              </w:rPr>
            </w:pPr>
            <w:r w:rsidRPr="0051164E">
              <w:rPr>
                <w:sz w:val="27"/>
                <w:szCs w:val="27"/>
              </w:rPr>
              <w:t xml:space="preserve">- о распределении обязанностей между членами участковой избирательной комиссии с правом решающего голоса в период избирательной кампании </w:t>
            </w:r>
            <w:proofErr w:type="gramStart"/>
            <w:r w:rsidRPr="0051164E">
              <w:rPr>
                <w:sz w:val="27"/>
                <w:szCs w:val="27"/>
              </w:rPr>
              <w:t>по</w:t>
            </w:r>
            <w:proofErr w:type="gramEnd"/>
            <w:r w:rsidRPr="0051164E">
              <w:rPr>
                <w:sz w:val="27"/>
                <w:szCs w:val="27"/>
              </w:rPr>
              <w:t xml:space="preserve"> </w:t>
            </w:r>
            <w:r w:rsidR="009C5963" w:rsidRPr="0051164E">
              <w:rPr>
                <w:sz w:val="27"/>
                <w:szCs w:val="27"/>
              </w:rPr>
              <w:fldChar w:fldCharType="begin"/>
            </w:r>
            <w:r w:rsidR="00A47BDC" w:rsidRPr="0051164E">
              <w:rPr>
                <w:sz w:val="27"/>
                <w:szCs w:val="27"/>
              </w:rPr>
              <w:instrText xml:space="preserve"> DOCVARIABLE S_ELECTION_NAME_DAT</w:instrText>
            </w:r>
            <w:r w:rsidR="00775CEA" w:rsidRPr="0051164E">
              <w:rPr>
                <w:sz w:val="27"/>
                <w:szCs w:val="27"/>
              </w:rPr>
              <w:instrText>_</w:instrText>
            </w:r>
            <w:r w:rsidR="00775CEA" w:rsidRPr="0051164E">
              <w:rPr>
                <w:sz w:val="27"/>
                <w:szCs w:val="27"/>
                <w:lang w:val="en-US"/>
              </w:rPr>
              <w:instrText>L</w:instrText>
            </w:r>
            <w:r w:rsidR="00A47BDC" w:rsidRPr="0051164E">
              <w:rPr>
                <w:sz w:val="27"/>
                <w:szCs w:val="27"/>
              </w:rPr>
              <w:instrText xml:space="preserve"> </w:instrText>
            </w:r>
            <w:r w:rsidR="009C5963" w:rsidRPr="0051164E">
              <w:rPr>
                <w:sz w:val="27"/>
                <w:szCs w:val="27"/>
              </w:rPr>
              <w:fldChar w:fldCharType="end"/>
            </w:r>
            <w:r w:rsidR="00A47BDC" w:rsidRPr="0051164E">
              <w:rPr>
                <w:sz w:val="27"/>
                <w:szCs w:val="27"/>
              </w:rPr>
              <w:t xml:space="preserve"> </w:t>
            </w:r>
          </w:p>
          <w:p w:rsidR="00A46AB3" w:rsidRPr="0051164E" w:rsidRDefault="00A46AB3" w:rsidP="005A6164">
            <w:pPr>
              <w:jc w:val="both"/>
              <w:rPr>
                <w:sz w:val="27"/>
                <w:szCs w:val="27"/>
                <w:vertAlign w:val="superscript"/>
              </w:rPr>
            </w:pPr>
            <w:r w:rsidRPr="0051164E">
              <w:rPr>
                <w:sz w:val="27"/>
                <w:szCs w:val="27"/>
              </w:rPr>
              <w:t xml:space="preserve">- о графике работы членов участковой избирательной комиссии с правом решающего голоса, работающих в комиссии не на постоянной (штатной) основе, </w:t>
            </w:r>
            <w:proofErr w:type="gramStart"/>
            <w:r w:rsidRPr="0051164E">
              <w:rPr>
                <w:sz w:val="27"/>
                <w:szCs w:val="27"/>
              </w:rPr>
              <w:t>на</w:t>
            </w:r>
            <w:proofErr w:type="gramEnd"/>
            <w:r w:rsidRPr="0051164E">
              <w:rPr>
                <w:sz w:val="27"/>
                <w:szCs w:val="27"/>
              </w:rPr>
              <w:t xml:space="preserve"> </w:t>
            </w:r>
            <w:r w:rsidR="009C5963" w:rsidRPr="0051164E">
              <w:rPr>
                <w:sz w:val="27"/>
                <w:szCs w:val="27"/>
              </w:rPr>
              <w:fldChar w:fldCharType="begin"/>
            </w:r>
            <w:r w:rsidR="00A47BDC" w:rsidRPr="0051164E">
              <w:rPr>
                <w:sz w:val="27"/>
                <w:szCs w:val="27"/>
              </w:rPr>
              <w:instrText xml:space="preserve"> DOCVARIABLE S_ELECTION_NAME_PRE</w:instrText>
            </w:r>
            <w:r w:rsidR="00775CEA" w:rsidRPr="0051164E">
              <w:rPr>
                <w:sz w:val="27"/>
                <w:szCs w:val="27"/>
              </w:rPr>
              <w:instrText>_</w:instrText>
            </w:r>
            <w:r w:rsidR="00775CEA" w:rsidRPr="0051164E">
              <w:rPr>
                <w:sz w:val="27"/>
                <w:szCs w:val="27"/>
                <w:lang w:val="en-US"/>
              </w:rPr>
              <w:instrText>L</w:instrText>
            </w:r>
            <w:r w:rsidR="00A47BDC" w:rsidRPr="0051164E">
              <w:rPr>
                <w:sz w:val="27"/>
                <w:szCs w:val="27"/>
              </w:rPr>
              <w:instrText xml:space="preserve"> </w:instrText>
            </w:r>
            <w:r w:rsidR="009C5963" w:rsidRPr="0051164E">
              <w:rPr>
                <w:sz w:val="27"/>
                <w:szCs w:val="27"/>
              </w:rPr>
              <w:fldChar w:fldCharType="end"/>
            </w:r>
            <w:r w:rsidR="00A47BDC" w:rsidRPr="0051164E">
              <w:rPr>
                <w:sz w:val="27"/>
                <w:szCs w:val="27"/>
              </w:rPr>
              <w:t xml:space="preserve"> </w:t>
            </w:r>
          </w:p>
          <w:p w:rsidR="00A46AB3" w:rsidRPr="0051164E" w:rsidRDefault="00A46AB3" w:rsidP="005A6164">
            <w:pPr>
              <w:jc w:val="both"/>
              <w:rPr>
                <w:sz w:val="27"/>
                <w:szCs w:val="27"/>
                <w:vertAlign w:val="superscript"/>
              </w:rPr>
            </w:pPr>
            <w:r w:rsidRPr="0051164E">
              <w:rPr>
                <w:sz w:val="27"/>
                <w:szCs w:val="27"/>
              </w:rPr>
              <w:t>- </w:t>
            </w:r>
            <w:r w:rsidR="00DD4E55" w:rsidRPr="0051164E">
              <w:rPr>
                <w:sz w:val="27"/>
                <w:szCs w:val="27"/>
              </w:rPr>
              <w:t xml:space="preserve">о сроках выплаты дополнительной оплаты труда (вознаграждения) членам участковой избирательной комиссии с правом решающего голоса за работу в период подготовки и проведения </w:t>
            </w:r>
            <w:r w:rsidR="009C5963" w:rsidRPr="0051164E">
              <w:rPr>
                <w:sz w:val="27"/>
                <w:szCs w:val="27"/>
              </w:rPr>
              <w:fldChar w:fldCharType="begin"/>
            </w:r>
            <w:r w:rsidR="00DD4E55" w:rsidRPr="0051164E">
              <w:rPr>
                <w:sz w:val="27"/>
                <w:szCs w:val="27"/>
              </w:rPr>
              <w:instrText xml:space="preserve"> DOCVARIABLE S_ELECTION_NAME_ROD</w:instrText>
            </w:r>
            <w:r w:rsidR="00775CEA" w:rsidRPr="0051164E">
              <w:rPr>
                <w:sz w:val="27"/>
                <w:szCs w:val="27"/>
              </w:rPr>
              <w:instrText>_</w:instrText>
            </w:r>
            <w:r w:rsidR="00775CEA" w:rsidRPr="0051164E">
              <w:rPr>
                <w:sz w:val="27"/>
                <w:szCs w:val="27"/>
                <w:lang w:val="en-US"/>
              </w:rPr>
              <w:instrText>L</w:instrText>
            </w:r>
            <w:r w:rsidR="00DD4E55" w:rsidRPr="0051164E">
              <w:rPr>
                <w:sz w:val="27"/>
                <w:szCs w:val="27"/>
              </w:rPr>
              <w:instrText xml:space="preserve"> </w:instrText>
            </w:r>
            <w:r w:rsidR="009C5963" w:rsidRPr="0051164E">
              <w:rPr>
                <w:sz w:val="27"/>
                <w:szCs w:val="27"/>
              </w:rPr>
              <w:fldChar w:fldCharType="end"/>
            </w:r>
            <w:r w:rsidRPr="0051164E">
              <w:rPr>
                <w:sz w:val="27"/>
                <w:szCs w:val="27"/>
              </w:rPr>
              <w:t xml:space="preserve"> </w:t>
            </w:r>
          </w:p>
          <w:p w:rsidR="00A46AB3" w:rsidRPr="0051164E" w:rsidRDefault="00A46AB3" w:rsidP="005A6164">
            <w:pPr>
              <w:jc w:val="both"/>
              <w:rPr>
                <w:sz w:val="27"/>
                <w:szCs w:val="27"/>
                <w:vertAlign w:val="superscript"/>
              </w:rPr>
            </w:pPr>
            <w:r w:rsidRPr="0051164E">
              <w:rPr>
                <w:sz w:val="27"/>
                <w:szCs w:val="27"/>
              </w:rPr>
              <w:t xml:space="preserve">- о формировании комиссии по списанию материальных ценностей в период подготовки и проведения </w:t>
            </w:r>
            <w:r w:rsidR="009C5963" w:rsidRPr="0051164E">
              <w:rPr>
                <w:sz w:val="27"/>
                <w:szCs w:val="27"/>
              </w:rPr>
              <w:fldChar w:fldCharType="begin"/>
            </w:r>
            <w:r w:rsidR="00DD4E55" w:rsidRPr="0051164E">
              <w:rPr>
                <w:sz w:val="27"/>
                <w:szCs w:val="27"/>
              </w:rPr>
              <w:instrText xml:space="preserve"> DOCVARIABLE S_ELECTION_NAME_ROD</w:instrText>
            </w:r>
            <w:r w:rsidR="00775CEA" w:rsidRPr="0051164E">
              <w:rPr>
                <w:sz w:val="27"/>
                <w:szCs w:val="27"/>
              </w:rPr>
              <w:instrText>_</w:instrText>
            </w:r>
            <w:r w:rsidR="00775CEA" w:rsidRPr="0051164E">
              <w:rPr>
                <w:sz w:val="27"/>
                <w:szCs w:val="27"/>
                <w:lang w:val="en-US"/>
              </w:rPr>
              <w:instrText>L</w:instrText>
            </w:r>
            <w:r w:rsidR="00DD4E55" w:rsidRPr="0051164E">
              <w:rPr>
                <w:sz w:val="27"/>
                <w:szCs w:val="27"/>
              </w:rPr>
              <w:instrText xml:space="preserve"> </w:instrText>
            </w:r>
            <w:r w:rsidR="009C5963" w:rsidRPr="0051164E">
              <w:rPr>
                <w:sz w:val="27"/>
                <w:szCs w:val="27"/>
              </w:rPr>
              <w:fldChar w:fldCharType="end"/>
            </w:r>
            <w:r w:rsidR="00DD4E55" w:rsidRPr="0051164E">
              <w:rPr>
                <w:sz w:val="27"/>
                <w:szCs w:val="27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</w:tcPr>
          <w:p w:rsidR="00A46AB3" w:rsidRPr="0051164E" w:rsidRDefault="00A47BDC" w:rsidP="002F2793">
            <w:pPr>
              <w:spacing w:line="227" w:lineRule="auto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 позднее 8 сентября 2021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года</w:t>
            </w:r>
          </w:p>
        </w:tc>
      </w:tr>
      <w:tr w:rsidR="00A46AB3" w:rsidRPr="0051164E" w:rsidTr="00F9534F">
        <w:tc>
          <w:tcPr>
            <w:tcW w:w="852" w:type="dxa"/>
            <w:shd w:val="clear" w:color="auto" w:fill="auto"/>
          </w:tcPr>
          <w:p w:rsidR="00A46AB3" w:rsidRPr="0051164E" w:rsidRDefault="00A46AB3" w:rsidP="00A46AB3">
            <w:pPr>
              <w:spacing w:line="215" w:lineRule="auto"/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1.2</w:t>
            </w:r>
          </w:p>
        </w:tc>
        <w:tc>
          <w:tcPr>
            <w:tcW w:w="6378" w:type="dxa"/>
            <w:shd w:val="clear" w:color="auto" w:fill="auto"/>
          </w:tcPr>
          <w:p w:rsidR="00A46AB3" w:rsidRPr="0051164E" w:rsidRDefault="00A46AB3" w:rsidP="00A46AB3">
            <w:pPr>
              <w:spacing w:line="215" w:lineRule="auto"/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Проведение ежедневного приема избирателей</w:t>
            </w:r>
          </w:p>
        </w:tc>
        <w:tc>
          <w:tcPr>
            <w:tcW w:w="3261" w:type="dxa"/>
            <w:shd w:val="clear" w:color="auto" w:fill="auto"/>
          </w:tcPr>
          <w:p w:rsidR="00A46AB3" w:rsidRPr="0051164E" w:rsidRDefault="00A46AB3" w:rsidP="00A46AB3">
            <w:pPr>
              <w:spacing w:line="215" w:lineRule="auto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В часы работы УИК</w:t>
            </w:r>
          </w:p>
        </w:tc>
      </w:tr>
      <w:tr w:rsidR="00A46AB3" w:rsidRPr="0051164E" w:rsidTr="00F9534F">
        <w:tc>
          <w:tcPr>
            <w:tcW w:w="852" w:type="dxa"/>
            <w:shd w:val="clear" w:color="auto" w:fill="auto"/>
          </w:tcPr>
          <w:p w:rsidR="00A46AB3" w:rsidRPr="0051164E" w:rsidRDefault="00A46AB3" w:rsidP="00A46AB3">
            <w:pPr>
              <w:spacing w:line="215" w:lineRule="auto"/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1.3</w:t>
            </w:r>
          </w:p>
        </w:tc>
        <w:tc>
          <w:tcPr>
            <w:tcW w:w="6378" w:type="dxa"/>
            <w:shd w:val="clear" w:color="auto" w:fill="auto"/>
          </w:tcPr>
          <w:p w:rsidR="00A46AB3" w:rsidRPr="0051164E" w:rsidRDefault="00A46AB3" w:rsidP="00A46AB3">
            <w:pPr>
              <w:spacing w:line="215" w:lineRule="auto"/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Проведение обучения членов УИК </w:t>
            </w:r>
          </w:p>
        </w:tc>
        <w:tc>
          <w:tcPr>
            <w:tcW w:w="3261" w:type="dxa"/>
            <w:shd w:val="clear" w:color="auto" w:fill="auto"/>
          </w:tcPr>
          <w:p w:rsidR="00A46AB3" w:rsidRPr="0051164E" w:rsidRDefault="00DD4E55" w:rsidP="00A46AB3">
            <w:pPr>
              <w:spacing w:line="227" w:lineRule="auto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С </w:t>
            </w:r>
            <w:r w:rsidRPr="0051164E">
              <w:rPr>
                <w:sz w:val="27"/>
                <w:szCs w:val="27"/>
                <w:lang w:val="en-US"/>
              </w:rPr>
              <w:t>8</w:t>
            </w:r>
            <w:r w:rsidRPr="0051164E">
              <w:rPr>
                <w:sz w:val="27"/>
                <w:szCs w:val="27"/>
              </w:rPr>
              <w:t xml:space="preserve"> сентября 2021 года</w:t>
            </w:r>
          </w:p>
        </w:tc>
      </w:tr>
      <w:tr w:rsidR="00A46AB3" w:rsidRPr="0051164E" w:rsidTr="00F9534F">
        <w:tc>
          <w:tcPr>
            <w:tcW w:w="852" w:type="dxa"/>
            <w:shd w:val="clear" w:color="auto" w:fill="auto"/>
          </w:tcPr>
          <w:p w:rsidR="00A46AB3" w:rsidRPr="0051164E" w:rsidRDefault="00A46AB3" w:rsidP="00A46AB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1.4</w:t>
            </w:r>
          </w:p>
        </w:tc>
        <w:tc>
          <w:tcPr>
            <w:tcW w:w="6378" w:type="dxa"/>
            <w:shd w:val="clear" w:color="auto" w:fill="auto"/>
          </w:tcPr>
          <w:p w:rsidR="00A46AB3" w:rsidRPr="0051164E" w:rsidRDefault="00F9534F" w:rsidP="00A46AB3">
            <w:pPr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Осуществление </w:t>
            </w:r>
            <w:proofErr w:type="gramStart"/>
            <w:r w:rsidRPr="0051164E">
              <w:rPr>
                <w:sz w:val="27"/>
                <w:szCs w:val="27"/>
              </w:rPr>
              <w:t>контроля за</w:t>
            </w:r>
            <w:proofErr w:type="gramEnd"/>
            <w:r w:rsidRPr="0051164E">
              <w:rPr>
                <w:sz w:val="27"/>
                <w:szCs w:val="27"/>
              </w:rPr>
              <w:t xml:space="preserve"> надлежащим содержанием специальных мест, выделенных </w:t>
            </w:r>
            <w:r w:rsidRPr="0051164E">
              <w:rPr>
                <w:sz w:val="27"/>
                <w:szCs w:val="27"/>
              </w:rPr>
              <w:lastRenderedPageBreak/>
              <w:t>органами местного самоуправления для размещения информационных и печатных агитационных материалов на территории избирательного участка, в том числе вывески с наименованием УИК, изготовленной на контрастном фоне крупным шрифтом</w:t>
            </w:r>
          </w:p>
        </w:tc>
        <w:tc>
          <w:tcPr>
            <w:tcW w:w="3261" w:type="dxa"/>
            <w:shd w:val="clear" w:color="auto" w:fill="auto"/>
          </w:tcPr>
          <w:p w:rsidR="00A46AB3" w:rsidRPr="0051164E" w:rsidRDefault="00A46AB3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lastRenderedPageBreak/>
              <w:t>Постоянно</w:t>
            </w:r>
          </w:p>
        </w:tc>
      </w:tr>
      <w:tr w:rsidR="00F9534F" w:rsidRPr="0051164E" w:rsidTr="00F9534F">
        <w:tc>
          <w:tcPr>
            <w:tcW w:w="852" w:type="dxa"/>
            <w:shd w:val="clear" w:color="auto" w:fill="auto"/>
          </w:tcPr>
          <w:p w:rsidR="00F9534F" w:rsidRPr="0051164E" w:rsidRDefault="00F9534F" w:rsidP="00F9534F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lastRenderedPageBreak/>
              <w:t>1.5</w:t>
            </w:r>
          </w:p>
        </w:tc>
        <w:tc>
          <w:tcPr>
            <w:tcW w:w="6378" w:type="dxa"/>
            <w:shd w:val="clear" w:color="auto" w:fill="auto"/>
          </w:tcPr>
          <w:p w:rsidR="00F9534F" w:rsidRPr="0051164E" w:rsidRDefault="00F9534F" w:rsidP="00F9534F">
            <w:pPr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Осуществление </w:t>
            </w:r>
            <w:proofErr w:type="gramStart"/>
            <w:r w:rsidRPr="0051164E">
              <w:rPr>
                <w:sz w:val="27"/>
                <w:szCs w:val="27"/>
              </w:rPr>
              <w:t>контроля за</w:t>
            </w:r>
            <w:proofErr w:type="gramEnd"/>
            <w:r w:rsidRPr="0051164E">
              <w:rPr>
                <w:sz w:val="27"/>
                <w:szCs w:val="27"/>
              </w:rPr>
              <w:t xml:space="preserve"> соблюдением на территории избирательного участка порядка проведения предвыборной агитации</w:t>
            </w:r>
          </w:p>
        </w:tc>
        <w:tc>
          <w:tcPr>
            <w:tcW w:w="3261" w:type="dxa"/>
            <w:shd w:val="clear" w:color="auto" w:fill="auto"/>
          </w:tcPr>
          <w:p w:rsidR="00F9534F" w:rsidRPr="0051164E" w:rsidRDefault="00F9534F" w:rsidP="00F9534F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Постоянно</w:t>
            </w:r>
          </w:p>
        </w:tc>
      </w:tr>
      <w:tr w:rsidR="00F9534F" w:rsidRPr="0051164E" w:rsidTr="00F9534F">
        <w:tc>
          <w:tcPr>
            <w:tcW w:w="852" w:type="dxa"/>
            <w:shd w:val="clear" w:color="auto" w:fill="auto"/>
          </w:tcPr>
          <w:p w:rsidR="00F9534F" w:rsidRPr="0051164E" w:rsidRDefault="00F9534F" w:rsidP="00F9534F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1.6</w:t>
            </w:r>
          </w:p>
        </w:tc>
        <w:tc>
          <w:tcPr>
            <w:tcW w:w="6378" w:type="dxa"/>
            <w:shd w:val="clear" w:color="auto" w:fill="auto"/>
          </w:tcPr>
          <w:p w:rsidR="00F9534F" w:rsidRPr="0051164E" w:rsidRDefault="00F9534F" w:rsidP="00F9534F">
            <w:pPr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Определение схемы размещения средств видеонаблюдения в помещении для голосования</w:t>
            </w:r>
          </w:p>
        </w:tc>
        <w:tc>
          <w:tcPr>
            <w:tcW w:w="3261" w:type="dxa"/>
            <w:shd w:val="clear" w:color="auto" w:fill="auto"/>
          </w:tcPr>
          <w:p w:rsidR="00F9534F" w:rsidRPr="0051164E" w:rsidRDefault="00F9534F" w:rsidP="00F9534F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 позднее 8 сентября 2021 года</w:t>
            </w:r>
          </w:p>
        </w:tc>
      </w:tr>
      <w:tr w:rsidR="00F9534F" w:rsidRPr="0051164E" w:rsidTr="00F9534F">
        <w:tc>
          <w:tcPr>
            <w:tcW w:w="852" w:type="dxa"/>
            <w:shd w:val="clear" w:color="auto" w:fill="auto"/>
          </w:tcPr>
          <w:p w:rsidR="00F9534F" w:rsidRPr="0051164E" w:rsidRDefault="00F9534F" w:rsidP="00F9534F">
            <w:pPr>
              <w:spacing w:after="60"/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1.7</w:t>
            </w:r>
          </w:p>
        </w:tc>
        <w:tc>
          <w:tcPr>
            <w:tcW w:w="6378" w:type="dxa"/>
            <w:shd w:val="clear" w:color="auto" w:fill="auto"/>
          </w:tcPr>
          <w:p w:rsidR="00F9534F" w:rsidRPr="0051164E" w:rsidRDefault="00F9534F" w:rsidP="00F9534F">
            <w:pPr>
              <w:spacing w:after="60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Передача схемы размещения средств видеонаблюдения в помещении для голосования представителю технического оператора (копия схемы передается в ТИК)</w:t>
            </w:r>
          </w:p>
        </w:tc>
        <w:tc>
          <w:tcPr>
            <w:tcW w:w="3261" w:type="dxa"/>
            <w:shd w:val="clear" w:color="auto" w:fill="auto"/>
          </w:tcPr>
          <w:p w:rsidR="00F9534F" w:rsidRPr="0051164E" w:rsidRDefault="00F9534F" w:rsidP="00F9534F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 позднее 8 сентября 2021 года</w:t>
            </w:r>
          </w:p>
        </w:tc>
      </w:tr>
      <w:tr w:rsidR="00F9534F" w:rsidRPr="0051164E" w:rsidTr="00F9534F">
        <w:tc>
          <w:tcPr>
            <w:tcW w:w="852" w:type="dxa"/>
            <w:shd w:val="clear" w:color="auto" w:fill="auto"/>
          </w:tcPr>
          <w:p w:rsidR="00F9534F" w:rsidRPr="0051164E" w:rsidRDefault="00F9534F" w:rsidP="00F9534F">
            <w:pPr>
              <w:spacing w:after="60"/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1.8</w:t>
            </w:r>
          </w:p>
        </w:tc>
        <w:tc>
          <w:tcPr>
            <w:tcW w:w="6378" w:type="dxa"/>
            <w:shd w:val="clear" w:color="auto" w:fill="auto"/>
          </w:tcPr>
          <w:p w:rsidR="00F9534F" w:rsidRPr="0051164E" w:rsidRDefault="00F9534F" w:rsidP="00F9534F">
            <w:pPr>
              <w:spacing w:after="60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Проведение инструктажа по работе со средствами видеонаблюдения, проведение тестирования оборудования, ознакомление членов УИК с работой оборудования</w:t>
            </w:r>
          </w:p>
        </w:tc>
        <w:tc>
          <w:tcPr>
            <w:tcW w:w="3261" w:type="dxa"/>
            <w:shd w:val="clear" w:color="auto" w:fill="auto"/>
          </w:tcPr>
          <w:p w:rsidR="00F9534F" w:rsidRPr="0051164E" w:rsidRDefault="00F9534F" w:rsidP="0057345C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 позднее 16 сентября 2021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года</w:t>
            </w:r>
          </w:p>
        </w:tc>
      </w:tr>
      <w:tr w:rsidR="00F9534F" w:rsidRPr="0051164E" w:rsidTr="00F9534F">
        <w:tc>
          <w:tcPr>
            <w:tcW w:w="852" w:type="dxa"/>
            <w:shd w:val="clear" w:color="auto" w:fill="auto"/>
          </w:tcPr>
          <w:p w:rsidR="00F9534F" w:rsidRPr="0051164E" w:rsidRDefault="00F9534F" w:rsidP="00F9534F">
            <w:pPr>
              <w:spacing w:after="60"/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1.9</w:t>
            </w:r>
          </w:p>
        </w:tc>
        <w:tc>
          <w:tcPr>
            <w:tcW w:w="6378" w:type="dxa"/>
            <w:shd w:val="clear" w:color="auto" w:fill="auto"/>
          </w:tcPr>
          <w:p w:rsidR="00F9534F" w:rsidRPr="0051164E" w:rsidRDefault="00F9534F" w:rsidP="00F9534F">
            <w:pPr>
              <w:pStyle w:val="14-150"/>
              <w:spacing w:line="240" w:lineRule="auto"/>
              <w:ind w:firstLine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Передача представителю технического оператора акта об установке средств видеонаблюдения в помещении для голосования</w:t>
            </w:r>
          </w:p>
        </w:tc>
        <w:tc>
          <w:tcPr>
            <w:tcW w:w="3261" w:type="dxa"/>
            <w:shd w:val="clear" w:color="auto" w:fill="auto"/>
          </w:tcPr>
          <w:p w:rsidR="00F9534F" w:rsidRPr="0051164E" w:rsidRDefault="00F9534F" w:rsidP="0057345C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 позднее 16 сентября 2021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года</w:t>
            </w:r>
          </w:p>
        </w:tc>
      </w:tr>
      <w:tr w:rsidR="00F9534F" w:rsidRPr="0051164E" w:rsidTr="00F9534F">
        <w:tc>
          <w:tcPr>
            <w:tcW w:w="852" w:type="dxa"/>
            <w:shd w:val="clear" w:color="auto" w:fill="auto"/>
          </w:tcPr>
          <w:p w:rsidR="00F9534F" w:rsidRPr="0051164E" w:rsidRDefault="00F9534F" w:rsidP="00F9534F">
            <w:pPr>
              <w:spacing w:after="60"/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1.10</w:t>
            </w:r>
          </w:p>
        </w:tc>
        <w:tc>
          <w:tcPr>
            <w:tcW w:w="6378" w:type="dxa"/>
            <w:shd w:val="clear" w:color="auto" w:fill="auto"/>
          </w:tcPr>
          <w:p w:rsidR="00F9534F" w:rsidRPr="0051164E" w:rsidRDefault="00F9534F" w:rsidP="00F9534F">
            <w:pPr>
              <w:spacing w:after="60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Проведение тренировки с </w:t>
            </w:r>
            <w:r w:rsidRPr="0051164E">
              <w:rPr>
                <w:kern w:val="1"/>
                <w:sz w:val="27"/>
                <w:szCs w:val="27"/>
              </w:rPr>
              <w:t>членами УИК, осуществляющими работу со средствами видеонаблюдения</w:t>
            </w:r>
          </w:p>
        </w:tc>
        <w:tc>
          <w:tcPr>
            <w:tcW w:w="3261" w:type="dxa"/>
            <w:shd w:val="clear" w:color="auto" w:fill="auto"/>
          </w:tcPr>
          <w:p w:rsidR="00F9534F" w:rsidRPr="0051164E" w:rsidRDefault="00F9534F" w:rsidP="0057345C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</w:t>
            </w:r>
            <w:r w:rsidRPr="0051164E">
              <w:rPr>
                <w:sz w:val="27"/>
                <w:szCs w:val="27"/>
                <w:lang w:val="en-US"/>
              </w:rPr>
              <w:t>6</w:t>
            </w:r>
            <w:r w:rsidRPr="0051164E">
              <w:rPr>
                <w:sz w:val="27"/>
                <w:szCs w:val="27"/>
              </w:rPr>
              <w:t xml:space="preserve"> сентября 2021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года, 8.00–18.00</w:t>
            </w:r>
          </w:p>
        </w:tc>
      </w:tr>
      <w:tr w:rsidR="00A46AB3" w:rsidRPr="0051164E" w:rsidTr="00F9534F">
        <w:trPr>
          <w:trHeight w:val="497"/>
        </w:trPr>
        <w:tc>
          <w:tcPr>
            <w:tcW w:w="10491" w:type="dxa"/>
            <w:gridSpan w:val="3"/>
            <w:shd w:val="clear" w:color="auto" w:fill="auto"/>
            <w:vAlign w:val="center"/>
          </w:tcPr>
          <w:p w:rsidR="00A46AB3" w:rsidRPr="0051164E" w:rsidRDefault="00A46AB3" w:rsidP="00A46AB3">
            <w:pPr>
              <w:jc w:val="center"/>
              <w:rPr>
                <w:b/>
                <w:sz w:val="27"/>
                <w:szCs w:val="27"/>
              </w:rPr>
            </w:pPr>
            <w:r w:rsidRPr="0051164E">
              <w:rPr>
                <w:b/>
                <w:sz w:val="27"/>
                <w:szCs w:val="27"/>
              </w:rPr>
              <w:t>2. Информирование избирателей</w:t>
            </w:r>
          </w:p>
        </w:tc>
      </w:tr>
      <w:tr w:rsidR="00C371AE" w:rsidRPr="0051164E" w:rsidTr="00F9534F">
        <w:tc>
          <w:tcPr>
            <w:tcW w:w="852" w:type="dxa"/>
            <w:shd w:val="clear" w:color="auto" w:fill="auto"/>
          </w:tcPr>
          <w:p w:rsidR="00C371AE" w:rsidRPr="0051164E" w:rsidRDefault="00C371AE" w:rsidP="00C371AE">
            <w:pPr>
              <w:spacing w:line="215" w:lineRule="auto"/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2.1</w:t>
            </w:r>
          </w:p>
        </w:tc>
        <w:tc>
          <w:tcPr>
            <w:tcW w:w="6378" w:type="dxa"/>
            <w:shd w:val="clear" w:color="auto" w:fill="auto"/>
          </w:tcPr>
          <w:p w:rsidR="00C371AE" w:rsidRPr="0051164E" w:rsidRDefault="00C371AE" w:rsidP="00C371AE">
            <w:pPr>
              <w:spacing w:line="215" w:lineRule="auto"/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Размещение информации о работе УИК в здании, в котором </w:t>
            </w:r>
            <w:proofErr w:type="gramStart"/>
            <w:r w:rsidRPr="0051164E">
              <w:rPr>
                <w:sz w:val="27"/>
                <w:szCs w:val="27"/>
              </w:rPr>
              <w:t>расположена</w:t>
            </w:r>
            <w:proofErr w:type="gramEnd"/>
            <w:r w:rsidRPr="0051164E">
              <w:rPr>
                <w:sz w:val="27"/>
                <w:szCs w:val="27"/>
              </w:rPr>
              <w:t xml:space="preserve"> УИК</w:t>
            </w:r>
          </w:p>
        </w:tc>
        <w:tc>
          <w:tcPr>
            <w:tcW w:w="3261" w:type="dxa"/>
            <w:shd w:val="clear" w:color="auto" w:fill="auto"/>
          </w:tcPr>
          <w:p w:rsidR="00C371AE" w:rsidRPr="0051164E" w:rsidRDefault="00C371AE" w:rsidP="00C371AE">
            <w:pPr>
              <w:spacing w:line="227" w:lineRule="auto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 позднее 8 сентября 2021 года</w:t>
            </w:r>
          </w:p>
        </w:tc>
      </w:tr>
      <w:tr w:rsidR="00C371AE" w:rsidRPr="0051164E" w:rsidTr="00F9534F">
        <w:tc>
          <w:tcPr>
            <w:tcW w:w="852" w:type="dxa"/>
            <w:shd w:val="clear" w:color="auto" w:fill="auto"/>
          </w:tcPr>
          <w:p w:rsidR="00C371AE" w:rsidRPr="0051164E" w:rsidRDefault="00C371AE" w:rsidP="00C371AE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2.2</w:t>
            </w:r>
          </w:p>
        </w:tc>
        <w:tc>
          <w:tcPr>
            <w:tcW w:w="6378" w:type="dxa"/>
            <w:shd w:val="clear" w:color="auto" w:fill="auto"/>
          </w:tcPr>
          <w:p w:rsidR="00C371AE" w:rsidRPr="0051164E" w:rsidRDefault="00C371AE" w:rsidP="00C371AE">
            <w:pPr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Оповещение избирателей о дне, времени и месте голосования, о порядке ознакомления со списком избирателей, доставка приглашений и иных информационных материалов избирателям</w:t>
            </w:r>
          </w:p>
        </w:tc>
        <w:tc>
          <w:tcPr>
            <w:tcW w:w="3261" w:type="dxa"/>
            <w:shd w:val="clear" w:color="auto" w:fill="auto"/>
          </w:tcPr>
          <w:p w:rsidR="00C371AE" w:rsidRPr="0051164E" w:rsidRDefault="00C371AE" w:rsidP="00C371AE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В соответствии со сроками, утвержденными ТИК</w:t>
            </w:r>
          </w:p>
        </w:tc>
      </w:tr>
      <w:tr w:rsidR="00C371AE" w:rsidRPr="0051164E" w:rsidTr="00F9534F">
        <w:tc>
          <w:tcPr>
            <w:tcW w:w="852" w:type="dxa"/>
            <w:shd w:val="clear" w:color="auto" w:fill="auto"/>
          </w:tcPr>
          <w:p w:rsidR="00C371AE" w:rsidRPr="0051164E" w:rsidRDefault="00C371AE" w:rsidP="00C371AE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2.3</w:t>
            </w:r>
          </w:p>
        </w:tc>
        <w:tc>
          <w:tcPr>
            <w:tcW w:w="6378" w:type="dxa"/>
            <w:shd w:val="clear" w:color="auto" w:fill="auto"/>
          </w:tcPr>
          <w:p w:rsidR="00C371AE" w:rsidRPr="0051164E" w:rsidRDefault="00C371AE" w:rsidP="00C371AE">
            <w:pPr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Размещение информационных материалов на территории избирательного участка</w:t>
            </w:r>
          </w:p>
        </w:tc>
        <w:tc>
          <w:tcPr>
            <w:tcW w:w="3261" w:type="dxa"/>
            <w:shd w:val="clear" w:color="auto" w:fill="auto"/>
          </w:tcPr>
          <w:p w:rsidR="00C371AE" w:rsidRPr="0051164E" w:rsidRDefault="00C371AE" w:rsidP="00C371AE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После получения информационных материалов</w:t>
            </w:r>
          </w:p>
        </w:tc>
      </w:tr>
      <w:tr w:rsidR="00A46AB3" w:rsidRPr="0051164E" w:rsidTr="00F9534F">
        <w:trPr>
          <w:trHeight w:val="735"/>
        </w:trPr>
        <w:tc>
          <w:tcPr>
            <w:tcW w:w="10491" w:type="dxa"/>
            <w:gridSpan w:val="3"/>
            <w:shd w:val="clear" w:color="auto" w:fill="auto"/>
            <w:vAlign w:val="center"/>
          </w:tcPr>
          <w:p w:rsidR="00A46AB3" w:rsidRPr="0051164E" w:rsidRDefault="00A46AB3" w:rsidP="00A46AB3">
            <w:pPr>
              <w:jc w:val="center"/>
              <w:rPr>
                <w:b/>
                <w:sz w:val="27"/>
                <w:szCs w:val="27"/>
              </w:rPr>
            </w:pPr>
            <w:r w:rsidRPr="0051164E">
              <w:rPr>
                <w:b/>
                <w:sz w:val="27"/>
                <w:szCs w:val="27"/>
              </w:rPr>
              <w:t xml:space="preserve">3. Подготовка к приему и прием заявлений о включении </w:t>
            </w:r>
          </w:p>
          <w:p w:rsidR="00A46AB3" w:rsidRPr="0051164E" w:rsidRDefault="00A46AB3" w:rsidP="00A46AB3">
            <w:pPr>
              <w:jc w:val="center"/>
              <w:rPr>
                <w:b/>
                <w:sz w:val="27"/>
                <w:szCs w:val="27"/>
              </w:rPr>
            </w:pPr>
            <w:r w:rsidRPr="0051164E">
              <w:rPr>
                <w:b/>
                <w:sz w:val="27"/>
                <w:szCs w:val="27"/>
              </w:rPr>
              <w:t>в список избирателей по месту нахождения</w:t>
            </w:r>
          </w:p>
        </w:tc>
      </w:tr>
      <w:tr w:rsidR="00C371AE" w:rsidRPr="0051164E" w:rsidTr="00F9534F">
        <w:tc>
          <w:tcPr>
            <w:tcW w:w="852" w:type="dxa"/>
            <w:shd w:val="clear" w:color="auto" w:fill="auto"/>
          </w:tcPr>
          <w:p w:rsidR="00C371AE" w:rsidRPr="0051164E" w:rsidRDefault="00C371AE" w:rsidP="00C371AE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3.1</w:t>
            </w:r>
          </w:p>
        </w:tc>
        <w:tc>
          <w:tcPr>
            <w:tcW w:w="6378" w:type="dxa"/>
            <w:shd w:val="clear" w:color="auto" w:fill="auto"/>
          </w:tcPr>
          <w:p w:rsidR="00C371AE" w:rsidRPr="0051164E" w:rsidRDefault="00C371AE" w:rsidP="00C371AE">
            <w:pPr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Оборудование помещения для голосования</w:t>
            </w:r>
            <w:r w:rsidRPr="0051164E">
              <w:rPr>
                <w:color w:val="231F20"/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 xml:space="preserve">сейфами (металлическими шкафами, металлическими ящиками) </w:t>
            </w:r>
            <w:r w:rsidRPr="0051164E">
              <w:rPr>
                <w:color w:val="231F20"/>
                <w:sz w:val="27"/>
                <w:szCs w:val="27"/>
              </w:rPr>
              <w:t>для хранения сейф-пакетов с избирательными бюллетенями и иной документации на участке</w:t>
            </w:r>
          </w:p>
        </w:tc>
        <w:tc>
          <w:tcPr>
            <w:tcW w:w="3261" w:type="dxa"/>
            <w:shd w:val="clear" w:color="auto" w:fill="auto"/>
          </w:tcPr>
          <w:p w:rsidR="00C371AE" w:rsidRPr="0051164E" w:rsidRDefault="00C371AE" w:rsidP="00C371AE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 позднее 8 сентября 2021 года</w:t>
            </w:r>
          </w:p>
        </w:tc>
      </w:tr>
      <w:tr w:rsidR="00C371AE" w:rsidRPr="0051164E" w:rsidTr="00F9534F">
        <w:tc>
          <w:tcPr>
            <w:tcW w:w="852" w:type="dxa"/>
            <w:shd w:val="clear" w:color="auto" w:fill="auto"/>
          </w:tcPr>
          <w:p w:rsidR="00C371AE" w:rsidRPr="0051164E" w:rsidRDefault="00C371AE" w:rsidP="00C371AE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3.2</w:t>
            </w:r>
          </w:p>
        </w:tc>
        <w:tc>
          <w:tcPr>
            <w:tcW w:w="6378" w:type="dxa"/>
            <w:shd w:val="clear" w:color="auto" w:fill="auto"/>
          </w:tcPr>
          <w:p w:rsidR="00C371AE" w:rsidRPr="0051164E" w:rsidRDefault="00C371AE" w:rsidP="00C371AE">
            <w:pPr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Оборудование помещения УИК техническими средствами для приема заявлений о включении в список избирателей по месту нахождения и для </w:t>
            </w:r>
            <w:r w:rsidRPr="0051164E">
              <w:rPr>
                <w:sz w:val="27"/>
                <w:szCs w:val="27"/>
              </w:rPr>
              <w:lastRenderedPageBreak/>
              <w:t xml:space="preserve">изготовления протоколов № 1 и № 2 УИК об итогах голосования с </w:t>
            </w:r>
            <w:r w:rsidRPr="0051164E">
              <w:rPr>
                <w:sz w:val="27"/>
                <w:szCs w:val="27"/>
                <w:lang w:val="en-US"/>
              </w:rPr>
              <w:t>QR</w:t>
            </w:r>
            <w:r w:rsidRPr="0051164E">
              <w:rPr>
                <w:sz w:val="27"/>
                <w:szCs w:val="27"/>
              </w:rPr>
              <w:t>-кодом</w:t>
            </w:r>
          </w:p>
        </w:tc>
        <w:tc>
          <w:tcPr>
            <w:tcW w:w="3261" w:type="dxa"/>
            <w:shd w:val="clear" w:color="auto" w:fill="auto"/>
          </w:tcPr>
          <w:p w:rsidR="00C371AE" w:rsidRPr="0051164E" w:rsidRDefault="00C371AE" w:rsidP="00C371AE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lastRenderedPageBreak/>
              <w:t>Не позднее 8 сентября 2021 года</w:t>
            </w:r>
          </w:p>
        </w:tc>
      </w:tr>
      <w:tr w:rsidR="00C371AE" w:rsidRPr="0051164E" w:rsidTr="00F9534F">
        <w:tc>
          <w:tcPr>
            <w:tcW w:w="852" w:type="dxa"/>
            <w:shd w:val="clear" w:color="auto" w:fill="auto"/>
          </w:tcPr>
          <w:p w:rsidR="00C371AE" w:rsidRPr="0051164E" w:rsidRDefault="00C371AE" w:rsidP="00C371AE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lastRenderedPageBreak/>
              <w:t>3.3</w:t>
            </w:r>
          </w:p>
        </w:tc>
        <w:tc>
          <w:tcPr>
            <w:tcW w:w="6378" w:type="dxa"/>
            <w:shd w:val="clear" w:color="auto" w:fill="auto"/>
          </w:tcPr>
          <w:p w:rsidR="00C371AE" w:rsidRPr="0051164E" w:rsidRDefault="00C371AE" w:rsidP="00C371AE">
            <w:pPr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Проведение тренировки по организации приема заявлений от избирателей в УИК</w:t>
            </w:r>
          </w:p>
        </w:tc>
        <w:tc>
          <w:tcPr>
            <w:tcW w:w="3261" w:type="dxa"/>
            <w:shd w:val="clear" w:color="auto" w:fill="auto"/>
          </w:tcPr>
          <w:p w:rsidR="00C371AE" w:rsidRPr="0051164E" w:rsidRDefault="00C371AE" w:rsidP="00C371AE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 позднее 8 сентября 2021 года</w:t>
            </w:r>
          </w:p>
        </w:tc>
      </w:tr>
      <w:tr w:rsidR="00C371AE" w:rsidRPr="0051164E" w:rsidTr="00F9534F">
        <w:tc>
          <w:tcPr>
            <w:tcW w:w="852" w:type="dxa"/>
            <w:shd w:val="clear" w:color="auto" w:fill="auto"/>
          </w:tcPr>
          <w:p w:rsidR="00C371AE" w:rsidRPr="0051164E" w:rsidRDefault="00C371AE" w:rsidP="00C371AE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3.4</w:t>
            </w:r>
          </w:p>
        </w:tc>
        <w:tc>
          <w:tcPr>
            <w:tcW w:w="6378" w:type="dxa"/>
            <w:shd w:val="clear" w:color="auto" w:fill="auto"/>
          </w:tcPr>
          <w:p w:rsidR="00C371AE" w:rsidRPr="0051164E" w:rsidRDefault="00C371AE" w:rsidP="00C371AE">
            <w:pPr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Подготовка необходимого количества бланков заявлений избирателей</w:t>
            </w:r>
          </w:p>
        </w:tc>
        <w:tc>
          <w:tcPr>
            <w:tcW w:w="3261" w:type="dxa"/>
            <w:shd w:val="clear" w:color="auto" w:fill="auto"/>
          </w:tcPr>
          <w:p w:rsidR="00C371AE" w:rsidRPr="0051164E" w:rsidRDefault="00C371AE" w:rsidP="00C371AE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 позднее 8 сентября 2021 года</w:t>
            </w:r>
          </w:p>
        </w:tc>
      </w:tr>
      <w:tr w:rsidR="00C371AE" w:rsidRPr="0051164E" w:rsidTr="00F9534F">
        <w:trPr>
          <w:trHeight w:val="371"/>
        </w:trPr>
        <w:tc>
          <w:tcPr>
            <w:tcW w:w="852" w:type="dxa"/>
            <w:shd w:val="clear" w:color="auto" w:fill="auto"/>
          </w:tcPr>
          <w:p w:rsidR="00C371AE" w:rsidRPr="0051164E" w:rsidRDefault="00C371AE" w:rsidP="00C371AE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3.5</w:t>
            </w:r>
          </w:p>
        </w:tc>
        <w:tc>
          <w:tcPr>
            <w:tcW w:w="6378" w:type="dxa"/>
            <w:shd w:val="clear" w:color="auto" w:fill="auto"/>
          </w:tcPr>
          <w:p w:rsidR="00C371AE" w:rsidRPr="0051164E" w:rsidRDefault="00C371AE" w:rsidP="00C371AE">
            <w:pPr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Прием заявлений избирателей о включении в список избирателей по месту нахождения, в том числе на дому</w:t>
            </w:r>
          </w:p>
        </w:tc>
        <w:tc>
          <w:tcPr>
            <w:tcW w:w="3261" w:type="dxa"/>
            <w:shd w:val="clear" w:color="auto" w:fill="auto"/>
          </w:tcPr>
          <w:p w:rsidR="00C371AE" w:rsidRPr="0051164E" w:rsidRDefault="00C371AE" w:rsidP="00C371AE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С 8 сентября 2021 года по 13 сентября 2021 года согласно графику работы УИК, утвержденному ИКСРФ</w:t>
            </w:r>
          </w:p>
        </w:tc>
      </w:tr>
      <w:tr w:rsidR="00C371AE" w:rsidRPr="0051164E" w:rsidTr="00F9534F">
        <w:tc>
          <w:tcPr>
            <w:tcW w:w="852" w:type="dxa"/>
            <w:tcBorders>
              <w:top w:val="nil"/>
            </w:tcBorders>
            <w:shd w:val="clear" w:color="auto" w:fill="auto"/>
          </w:tcPr>
          <w:p w:rsidR="00C371AE" w:rsidRPr="0051164E" w:rsidRDefault="00C371AE" w:rsidP="00C371AE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3.6</w:t>
            </w:r>
          </w:p>
        </w:tc>
        <w:tc>
          <w:tcPr>
            <w:tcW w:w="6378" w:type="dxa"/>
            <w:tcBorders>
              <w:top w:val="nil"/>
            </w:tcBorders>
            <w:shd w:val="clear" w:color="auto" w:fill="auto"/>
          </w:tcPr>
          <w:p w:rsidR="00C371AE" w:rsidRPr="0051164E" w:rsidRDefault="00C371AE" w:rsidP="00C371AE">
            <w:pPr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Передача в ТИК заявлений избирателей о включении в список избирателей по месту нахождения </w:t>
            </w:r>
          </w:p>
        </w:tc>
        <w:tc>
          <w:tcPr>
            <w:tcW w:w="3261" w:type="dxa"/>
            <w:tcBorders>
              <w:top w:val="nil"/>
            </w:tcBorders>
            <w:shd w:val="clear" w:color="auto" w:fill="auto"/>
          </w:tcPr>
          <w:p w:rsidR="00C371AE" w:rsidRPr="0051164E" w:rsidRDefault="00C371AE" w:rsidP="00C371AE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в период </w:t>
            </w:r>
            <w:proofErr w:type="gramStart"/>
            <w:r w:rsidRPr="0051164E">
              <w:rPr>
                <w:sz w:val="27"/>
                <w:szCs w:val="27"/>
              </w:rPr>
              <w:t>с</w:t>
            </w:r>
            <w:proofErr w:type="gramEnd"/>
            <w:r w:rsidRPr="0051164E">
              <w:rPr>
                <w:sz w:val="27"/>
                <w:szCs w:val="27"/>
              </w:rPr>
              <w:t xml:space="preserve"> </w:t>
            </w:r>
          </w:p>
          <w:p w:rsidR="00C371AE" w:rsidRPr="0051164E" w:rsidRDefault="00C371AE" w:rsidP="00C371AE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8 по 13 сентября 2021 года, ежедневно</w:t>
            </w:r>
          </w:p>
        </w:tc>
      </w:tr>
      <w:tr w:rsidR="00A46AB3" w:rsidRPr="0051164E" w:rsidTr="00F9534F">
        <w:trPr>
          <w:trHeight w:val="439"/>
        </w:trPr>
        <w:tc>
          <w:tcPr>
            <w:tcW w:w="10491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46AB3" w:rsidRPr="0051164E" w:rsidRDefault="00A46AB3" w:rsidP="00A46AB3">
            <w:pPr>
              <w:jc w:val="center"/>
              <w:rPr>
                <w:b/>
                <w:sz w:val="27"/>
                <w:szCs w:val="27"/>
              </w:rPr>
            </w:pPr>
            <w:r w:rsidRPr="0051164E">
              <w:rPr>
                <w:b/>
                <w:sz w:val="27"/>
                <w:szCs w:val="27"/>
              </w:rPr>
              <w:t>4. Работа со списком избирателей</w:t>
            </w:r>
          </w:p>
        </w:tc>
      </w:tr>
      <w:tr w:rsidR="00C371AE" w:rsidRPr="0051164E" w:rsidTr="00F9534F">
        <w:tc>
          <w:tcPr>
            <w:tcW w:w="852" w:type="dxa"/>
            <w:shd w:val="clear" w:color="auto" w:fill="auto"/>
          </w:tcPr>
          <w:p w:rsidR="00C371AE" w:rsidRPr="0051164E" w:rsidRDefault="00C371AE" w:rsidP="00C371AE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4.1</w:t>
            </w:r>
          </w:p>
        </w:tc>
        <w:tc>
          <w:tcPr>
            <w:tcW w:w="6378" w:type="dxa"/>
            <w:shd w:val="clear" w:color="auto" w:fill="auto"/>
          </w:tcPr>
          <w:p w:rsidR="00C371AE" w:rsidRPr="0051164E" w:rsidRDefault="00C371AE" w:rsidP="00C371AE">
            <w:pPr>
              <w:spacing w:line="233" w:lineRule="auto"/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Получение первого экземпляра списка избирателей </w:t>
            </w:r>
            <w:proofErr w:type="gramStart"/>
            <w:r w:rsidRPr="0051164E">
              <w:rPr>
                <w:sz w:val="27"/>
                <w:szCs w:val="27"/>
              </w:rPr>
              <w:t>из</w:t>
            </w:r>
            <w:proofErr w:type="gramEnd"/>
            <w:r w:rsidRPr="0051164E">
              <w:rPr>
                <w:sz w:val="27"/>
                <w:szCs w:val="27"/>
              </w:rPr>
              <w:t xml:space="preserve"> ТИК</w:t>
            </w:r>
          </w:p>
        </w:tc>
        <w:tc>
          <w:tcPr>
            <w:tcW w:w="3261" w:type="dxa"/>
            <w:shd w:val="clear" w:color="auto" w:fill="auto"/>
          </w:tcPr>
          <w:p w:rsidR="00C371AE" w:rsidRPr="0051164E" w:rsidRDefault="00C371AE" w:rsidP="0057345C">
            <w:pPr>
              <w:rPr>
                <w:color w:val="00B050"/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8 сентября 2021 года,</w:t>
            </w:r>
            <w:r w:rsidRPr="0051164E">
              <w:rPr>
                <w:color w:val="00B050"/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а в случае проведения досрочного голосования отдельных групп избирателей,– не позднее 28 августа 2021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года</w:t>
            </w:r>
          </w:p>
        </w:tc>
      </w:tr>
      <w:tr w:rsidR="00C371AE" w:rsidRPr="0051164E" w:rsidTr="00F9534F"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:rsidR="00C371AE" w:rsidRPr="0051164E" w:rsidRDefault="00C371AE" w:rsidP="00C371AE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4.2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</w:tcPr>
          <w:p w:rsidR="00C371AE" w:rsidRPr="0051164E" w:rsidRDefault="00C371AE" w:rsidP="00C371AE">
            <w:pPr>
              <w:spacing w:line="233" w:lineRule="auto"/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Представление списка избирателей избирателям для ознакомления и дополнительного уточнения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C371AE" w:rsidRPr="0051164E" w:rsidRDefault="00C371AE" w:rsidP="00A6614C">
            <w:pPr>
              <w:spacing w:line="233" w:lineRule="auto"/>
              <w:ind w:right="-10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С 8 сентября 2021 года, а в случае составления списка избирателей позднее этого срока – непосредственно после его составления, в случае проведения досрочного голосования</w:t>
            </w:r>
            <w:r w:rsidR="00A6614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–</w:t>
            </w:r>
            <w:r w:rsidR="00A6614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с 28</w:t>
            </w:r>
            <w:r w:rsidR="00A6614C" w:rsidRPr="0051164E">
              <w:rPr>
                <w:sz w:val="27"/>
                <w:szCs w:val="27"/>
              </w:rPr>
              <w:t> </w:t>
            </w:r>
            <w:r w:rsidRPr="0051164E">
              <w:rPr>
                <w:sz w:val="27"/>
                <w:szCs w:val="27"/>
              </w:rPr>
              <w:t>августа 2021 года</w:t>
            </w:r>
          </w:p>
        </w:tc>
      </w:tr>
      <w:tr w:rsidR="00C371AE" w:rsidRPr="0051164E" w:rsidTr="00F9534F">
        <w:tc>
          <w:tcPr>
            <w:tcW w:w="852" w:type="dxa"/>
            <w:shd w:val="clear" w:color="auto" w:fill="auto"/>
          </w:tcPr>
          <w:p w:rsidR="00C371AE" w:rsidRPr="0051164E" w:rsidRDefault="00C371AE" w:rsidP="00C371AE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4.3</w:t>
            </w:r>
          </w:p>
        </w:tc>
        <w:tc>
          <w:tcPr>
            <w:tcW w:w="6378" w:type="dxa"/>
            <w:shd w:val="clear" w:color="auto" w:fill="auto"/>
          </w:tcPr>
          <w:p w:rsidR="00C371AE" w:rsidRPr="0051164E" w:rsidRDefault="00C371AE" w:rsidP="00C371AE">
            <w:pPr>
              <w:spacing w:line="233" w:lineRule="auto"/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Получение </w:t>
            </w:r>
            <w:proofErr w:type="gramStart"/>
            <w:r w:rsidRPr="0051164E">
              <w:rPr>
                <w:sz w:val="27"/>
                <w:szCs w:val="27"/>
              </w:rPr>
              <w:t>от</w:t>
            </w:r>
            <w:proofErr w:type="gramEnd"/>
            <w:r w:rsidRPr="0051164E">
              <w:rPr>
                <w:sz w:val="27"/>
                <w:szCs w:val="27"/>
              </w:rPr>
              <w:t xml:space="preserve"> </w:t>
            </w:r>
            <w:proofErr w:type="gramStart"/>
            <w:r w:rsidRPr="0051164E">
              <w:rPr>
                <w:sz w:val="27"/>
                <w:szCs w:val="27"/>
              </w:rPr>
              <w:t>ТИК</w:t>
            </w:r>
            <w:proofErr w:type="gramEnd"/>
            <w:r w:rsidRPr="0051164E">
              <w:rPr>
                <w:sz w:val="27"/>
                <w:szCs w:val="27"/>
              </w:rPr>
              <w:t xml:space="preserve"> книг списка избирателей с дополнительными вкладными листами со сведениями об избирателях, подавших заявления о включении в список избирателей по месту нахождения, Реестра избирателей, подлежащих исключению из списка избирателей по месту жительства, и Реестра избирателей, подавших неучтенные заявления о включении в список избирателей по месту нахождения</w:t>
            </w:r>
          </w:p>
        </w:tc>
        <w:tc>
          <w:tcPr>
            <w:tcW w:w="3261" w:type="dxa"/>
            <w:shd w:val="clear" w:color="auto" w:fill="auto"/>
          </w:tcPr>
          <w:p w:rsidR="00C371AE" w:rsidRPr="0051164E" w:rsidRDefault="00C371AE" w:rsidP="00C371A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16 сентября </w:t>
            </w:r>
          </w:p>
          <w:p w:rsidR="00C371AE" w:rsidRPr="0051164E" w:rsidRDefault="00C371AE" w:rsidP="00C371AE">
            <w:pPr>
              <w:spacing w:line="233" w:lineRule="auto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2021 года</w:t>
            </w:r>
          </w:p>
        </w:tc>
      </w:tr>
      <w:tr w:rsidR="00C371AE" w:rsidRPr="0051164E" w:rsidTr="00F9534F">
        <w:tc>
          <w:tcPr>
            <w:tcW w:w="852" w:type="dxa"/>
            <w:shd w:val="clear" w:color="auto" w:fill="auto"/>
          </w:tcPr>
          <w:p w:rsidR="00C371AE" w:rsidRPr="0051164E" w:rsidRDefault="00C371AE" w:rsidP="00C371AE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4.4</w:t>
            </w:r>
          </w:p>
        </w:tc>
        <w:tc>
          <w:tcPr>
            <w:tcW w:w="6378" w:type="dxa"/>
            <w:shd w:val="clear" w:color="auto" w:fill="auto"/>
          </w:tcPr>
          <w:p w:rsidR="00C371AE" w:rsidRPr="0051164E" w:rsidRDefault="00C371AE" w:rsidP="00C371AE">
            <w:pPr>
              <w:spacing w:line="233" w:lineRule="auto"/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Уточнение сведений об избирателях, внесенных в список избирателей</w:t>
            </w:r>
          </w:p>
        </w:tc>
        <w:tc>
          <w:tcPr>
            <w:tcW w:w="3261" w:type="dxa"/>
            <w:shd w:val="clear" w:color="auto" w:fill="auto"/>
          </w:tcPr>
          <w:p w:rsidR="00C371AE" w:rsidRPr="0051164E" w:rsidRDefault="00C371AE" w:rsidP="0057345C">
            <w:pPr>
              <w:spacing w:line="233" w:lineRule="auto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С 8 сентября 2021 года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(в течение 24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часов с момента поступления заявления, а в день голосования – в течение двух часов с момента обращения, но не позднее окончания времени голосования)</w:t>
            </w:r>
          </w:p>
        </w:tc>
      </w:tr>
      <w:tr w:rsidR="00C371AE" w:rsidRPr="0051164E" w:rsidTr="00F9534F"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:rsidR="00C371AE" w:rsidRPr="0051164E" w:rsidRDefault="00C371AE" w:rsidP="00C371AE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lastRenderedPageBreak/>
              <w:t>4.5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</w:tcPr>
          <w:p w:rsidR="00C371AE" w:rsidRPr="0051164E" w:rsidRDefault="00C371AE" w:rsidP="00C371AE">
            <w:pPr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Проведение заседания УИК в случае необходимости принятия решения об отказе в удовлетворении заявления избирателя об уточнении сведений о нем, имеющихся в списке избирателей, об </w:t>
            </w:r>
            <w:proofErr w:type="gramStart"/>
            <w:r w:rsidRPr="0051164E">
              <w:rPr>
                <w:sz w:val="27"/>
                <w:szCs w:val="27"/>
              </w:rPr>
              <w:t>отказе</w:t>
            </w:r>
            <w:proofErr w:type="gramEnd"/>
            <w:r w:rsidRPr="0051164E">
              <w:rPr>
                <w:sz w:val="27"/>
                <w:szCs w:val="27"/>
              </w:rPr>
              <w:t xml:space="preserve"> о включении его в список избирателей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C371AE" w:rsidRPr="0051164E" w:rsidRDefault="00C371AE" w:rsidP="00C371AE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В течение 24 часов с момента поступления заявления, а в день голосования – в течение двух часов с момента обращения, но не позднее окончания времени голосования</w:t>
            </w:r>
          </w:p>
        </w:tc>
      </w:tr>
      <w:tr w:rsidR="00C371AE" w:rsidRPr="0051164E" w:rsidTr="00F9534F"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:rsidR="00C371AE" w:rsidRPr="0051164E" w:rsidRDefault="00C371AE" w:rsidP="00C371AE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4.6</w:t>
            </w:r>
          </w:p>
        </w:tc>
        <w:tc>
          <w:tcPr>
            <w:tcW w:w="6378" w:type="dxa"/>
            <w:tcBorders>
              <w:top w:val="single" w:sz="4" w:space="0" w:color="auto"/>
            </w:tcBorders>
            <w:shd w:val="clear" w:color="auto" w:fill="auto"/>
          </w:tcPr>
          <w:p w:rsidR="00C371AE" w:rsidRPr="0051164E" w:rsidRDefault="00C371AE" w:rsidP="00C371AE">
            <w:pPr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Исключение избирателей из списка на основании полученного </w:t>
            </w:r>
            <w:proofErr w:type="gramStart"/>
            <w:r w:rsidRPr="0051164E">
              <w:rPr>
                <w:sz w:val="27"/>
                <w:szCs w:val="27"/>
              </w:rPr>
              <w:t>из</w:t>
            </w:r>
            <w:proofErr w:type="gramEnd"/>
            <w:r w:rsidRPr="0051164E">
              <w:rPr>
                <w:sz w:val="27"/>
                <w:szCs w:val="27"/>
              </w:rPr>
              <w:t xml:space="preserve"> </w:t>
            </w:r>
            <w:proofErr w:type="gramStart"/>
            <w:r w:rsidRPr="0051164E">
              <w:rPr>
                <w:sz w:val="27"/>
                <w:szCs w:val="27"/>
              </w:rPr>
              <w:t>ТИК</w:t>
            </w:r>
            <w:proofErr w:type="gramEnd"/>
            <w:r w:rsidRPr="0051164E">
              <w:rPr>
                <w:sz w:val="27"/>
                <w:szCs w:val="27"/>
              </w:rPr>
              <w:t xml:space="preserve"> Реестра избирателей, подлежащих исключению из списка избирателей по месту жительства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C371AE" w:rsidRPr="0051164E" w:rsidRDefault="00C371AE" w:rsidP="00C371AE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 позднее 16 сентября 2021 года</w:t>
            </w:r>
          </w:p>
        </w:tc>
      </w:tr>
      <w:tr w:rsidR="00C371AE" w:rsidRPr="0051164E" w:rsidTr="00F9534F">
        <w:tc>
          <w:tcPr>
            <w:tcW w:w="852" w:type="dxa"/>
            <w:shd w:val="clear" w:color="auto" w:fill="auto"/>
          </w:tcPr>
          <w:p w:rsidR="00C371AE" w:rsidRPr="0051164E" w:rsidRDefault="00C371AE" w:rsidP="00C371AE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4.7</w:t>
            </w:r>
          </w:p>
        </w:tc>
        <w:tc>
          <w:tcPr>
            <w:tcW w:w="6378" w:type="dxa"/>
            <w:shd w:val="clear" w:color="auto" w:fill="auto"/>
          </w:tcPr>
          <w:p w:rsidR="00C371AE" w:rsidRPr="0051164E" w:rsidRDefault="00C371AE" w:rsidP="00C371AE">
            <w:pPr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Передача в ТИК информации о включении избирателей, находящихся в день голосования в больницах или местах содержания под </w:t>
            </w:r>
            <w:proofErr w:type="gramStart"/>
            <w:r w:rsidRPr="0051164E">
              <w:rPr>
                <w:sz w:val="27"/>
                <w:szCs w:val="27"/>
              </w:rPr>
              <w:t>стражей</w:t>
            </w:r>
            <w:proofErr w:type="gramEnd"/>
            <w:r w:rsidRPr="0051164E">
              <w:rPr>
                <w:sz w:val="27"/>
                <w:szCs w:val="27"/>
              </w:rPr>
              <w:t xml:space="preserve"> подозреваемых и обвиняемых, избирателей из числа военнослужащих, находящихся вне места расположения воинской части, избирателей, работающих вахтовым методом, в список избирателей (при наличии)</w:t>
            </w:r>
          </w:p>
        </w:tc>
        <w:tc>
          <w:tcPr>
            <w:tcW w:w="3261" w:type="dxa"/>
            <w:shd w:val="clear" w:color="auto" w:fill="auto"/>
          </w:tcPr>
          <w:p w:rsidR="00C371AE" w:rsidRPr="0051164E" w:rsidRDefault="00C371AE" w:rsidP="00C371AE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Незамедлительно после принятия УИК соответствующего решения</w:t>
            </w:r>
          </w:p>
        </w:tc>
      </w:tr>
      <w:tr w:rsidR="00C371AE" w:rsidRPr="0051164E" w:rsidTr="00F9534F">
        <w:tc>
          <w:tcPr>
            <w:tcW w:w="852" w:type="dxa"/>
            <w:shd w:val="clear" w:color="auto" w:fill="auto"/>
          </w:tcPr>
          <w:p w:rsidR="00C371AE" w:rsidRPr="0051164E" w:rsidRDefault="00C371AE" w:rsidP="00C371AE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4.8</w:t>
            </w:r>
          </w:p>
        </w:tc>
        <w:tc>
          <w:tcPr>
            <w:tcW w:w="6378" w:type="dxa"/>
            <w:shd w:val="clear" w:color="auto" w:fill="auto"/>
          </w:tcPr>
          <w:p w:rsidR="00C371AE" w:rsidRPr="0051164E" w:rsidRDefault="00C371AE" w:rsidP="00C371AE">
            <w:pPr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Подписание председателем и секретарем УИК выверенного и уточненного списка избирателей, заверение его печатью УИК и незамедлительная передача в ТИК данных о числе избирателей, включенных в список избирателей</w:t>
            </w:r>
          </w:p>
        </w:tc>
        <w:tc>
          <w:tcPr>
            <w:tcW w:w="3261" w:type="dxa"/>
            <w:shd w:val="clear" w:color="auto" w:fill="auto"/>
          </w:tcPr>
          <w:p w:rsidR="00C371AE" w:rsidRPr="0051164E" w:rsidRDefault="00C371AE" w:rsidP="0057345C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 позднее чем в 18.00 по местному времени 16 сентября 2021 года</w:t>
            </w:r>
            <w:r w:rsidRPr="0051164E">
              <w:rPr>
                <w:sz w:val="27"/>
                <w:szCs w:val="27"/>
                <w:shd w:val="clear" w:color="auto" w:fill="8EAADB"/>
              </w:rPr>
              <w:t xml:space="preserve"> </w:t>
            </w:r>
          </w:p>
        </w:tc>
      </w:tr>
      <w:tr w:rsidR="00C371AE" w:rsidRPr="0051164E" w:rsidTr="00F9534F">
        <w:tc>
          <w:tcPr>
            <w:tcW w:w="852" w:type="dxa"/>
            <w:shd w:val="clear" w:color="auto" w:fill="auto"/>
          </w:tcPr>
          <w:p w:rsidR="00C371AE" w:rsidRPr="0051164E" w:rsidRDefault="00C371AE" w:rsidP="00C371AE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4.9</w:t>
            </w:r>
          </w:p>
        </w:tc>
        <w:tc>
          <w:tcPr>
            <w:tcW w:w="6378" w:type="dxa"/>
            <w:shd w:val="clear" w:color="auto" w:fill="auto"/>
          </w:tcPr>
          <w:p w:rsidR="00C371AE" w:rsidRPr="0051164E" w:rsidRDefault="00C371AE" w:rsidP="00C371AE">
            <w:pPr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Брошюрование списка избирателей (книг списка избирателей) в одну или несколько книг</w:t>
            </w:r>
          </w:p>
        </w:tc>
        <w:tc>
          <w:tcPr>
            <w:tcW w:w="3261" w:type="dxa"/>
            <w:shd w:val="clear" w:color="auto" w:fill="auto"/>
          </w:tcPr>
          <w:p w:rsidR="0057345C" w:rsidRPr="0051164E" w:rsidRDefault="00C371AE" w:rsidP="0057345C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После подписания списка избирателей</w:t>
            </w:r>
            <w:r w:rsidR="0057345C" w:rsidRPr="0051164E">
              <w:rPr>
                <w:sz w:val="27"/>
                <w:szCs w:val="27"/>
              </w:rPr>
              <w:t xml:space="preserve"> </w:t>
            </w:r>
          </w:p>
          <w:p w:rsidR="00C371AE" w:rsidRPr="0051164E" w:rsidRDefault="00C371AE" w:rsidP="0057345C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16 сентября 2021 года</w:t>
            </w:r>
          </w:p>
        </w:tc>
      </w:tr>
      <w:tr w:rsidR="00A678EC" w:rsidRPr="0051164E" w:rsidTr="00F9534F">
        <w:trPr>
          <w:trHeight w:val="924"/>
        </w:trPr>
        <w:tc>
          <w:tcPr>
            <w:tcW w:w="10491" w:type="dxa"/>
            <w:gridSpan w:val="3"/>
            <w:shd w:val="clear" w:color="auto" w:fill="auto"/>
            <w:vAlign w:val="center"/>
          </w:tcPr>
          <w:p w:rsidR="00A678EC" w:rsidRPr="0051164E" w:rsidRDefault="00A678EC" w:rsidP="00A678EC">
            <w:pPr>
              <w:jc w:val="center"/>
              <w:rPr>
                <w:b/>
                <w:sz w:val="27"/>
                <w:szCs w:val="27"/>
              </w:rPr>
            </w:pPr>
            <w:r w:rsidRPr="0051164E">
              <w:rPr>
                <w:b/>
                <w:sz w:val="27"/>
                <w:szCs w:val="27"/>
              </w:rPr>
              <w:t>5. Работа с обращениями избирателей о предоставлении возможности проголосовать вне помещения для голосования</w:t>
            </w:r>
          </w:p>
        </w:tc>
      </w:tr>
      <w:tr w:rsidR="00CB4475" w:rsidRPr="0051164E" w:rsidTr="00F9534F">
        <w:tc>
          <w:tcPr>
            <w:tcW w:w="852" w:type="dxa"/>
            <w:shd w:val="clear" w:color="auto" w:fill="auto"/>
          </w:tcPr>
          <w:p w:rsidR="00CB4475" w:rsidRPr="0051164E" w:rsidRDefault="00CB4475" w:rsidP="00CB4475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5.1</w:t>
            </w:r>
          </w:p>
        </w:tc>
        <w:tc>
          <w:tcPr>
            <w:tcW w:w="6378" w:type="dxa"/>
            <w:shd w:val="clear" w:color="auto" w:fill="auto"/>
          </w:tcPr>
          <w:p w:rsidR="00CB4475" w:rsidRPr="0051164E" w:rsidRDefault="00CB4475" w:rsidP="00CB4475">
            <w:pPr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Прием и регистрация заявлений (обращений) избирателей о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  <w:shd w:val="clear" w:color="auto" w:fill="auto"/>
          </w:tcPr>
          <w:p w:rsidR="00CB4475" w:rsidRPr="0051164E" w:rsidRDefault="00CB4475" w:rsidP="0057345C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С 9 сентября 2021 года до 14.00 по местному времени 19 сентября 2021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 xml:space="preserve">года </w:t>
            </w:r>
          </w:p>
        </w:tc>
      </w:tr>
      <w:tr w:rsidR="00CB4475" w:rsidRPr="0051164E" w:rsidTr="00F9534F"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:rsidR="00CB4475" w:rsidRPr="0051164E" w:rsidRDefault="00CB4475" w:rsidP="00CB4475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5.2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</w:tcPr>
          <w:p w:rsidR="00CB4475" w:rsidRPr="0051164E" w:rsidRDefault="00CB4475" w:rsidP="00CB4475">
            <w:pPr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Проверка уважительности причин, указанных в заявлениях (обращениях) избирателей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CB4475" w:rsidRPr="0051164E" w:rsidRDefault="00CB4475" w:rsidP="00CB4475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Незамедлительно после регистрации заявления (устного обращения) либо в ходе выезда (выхода) к избирателю</w:t>
            </w:r>
          </w:p>
        </w:tc>
      </w:tr>
      <w:tr w:rsidR="00CB4475" w:rsidRPr="0051164E" w:rsidTr="00F9534F">
        <w:trPr>
          <w:trHeight w:val="1388"/>
        </w:trPr>
        <w:tc>
          <w:tcPr>
            <w:tcW w:w="852" w:type="dxa"/>
            <w:tcBorders>
              <w:top w:val="nil"/>
            </w:tcBorders>
            <w:shd w:val="clear" w:color="auto" w:fill="auto"/>
          </w:tcPr>
          <w:p w:rsidR="00CB4475" w:rsidRPr="0051164E" w:rsidRDefault="00CB4475" w:rsidP="00CB4475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5.3</w:t>
            </w:r>
          </w:p>
        </w:tc>
        <w:tc>
          <w:tcPr>
            <w:tcW w:w="6378" w:type="dxa"/>
            <w:tcBorders>
              <w:top w:val="nil"/>
            </w:tcBorders>
            <w:shd w:val="clear" w:color="auto" w:fill="auto"/>
          </w:tcPr>
          <w:p w:rsidR="00CB4475" w:rsidRPr="0051164E" w:rsidRDefault="00CB4475" w:rsidP="00CB4475">
            <w:pPr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При необходимости проведение заседания УИК с принятием решения об отказе избирателю в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  <w:tcBorders>
              <w:top w:val="nil"/>
            </w:tcBorders>
            <w:shd w:val="clear" w:color="auto" w:fill="auto"/>
          </w:tcPr>
          <w:p w:rsidR="00CB4475" w:rsidRPr="0051164E" w:rsidRDefault="00CB4475" w:rsidP="00CB4475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По результатам проведенной проверки заявления (устного обращения)</w:t>
            </w:r>
          </w:p>
        </w:tc>
      </w:tr>
      <w:tr w:rsidR="00CB4475" w:rsidRPr="0051164E" w:rsidTr="00F9534F">
        <w:tc>
          <w:tcPr>
            <w:tcW w:w="852" w:type="dxa"/>
            <w:shd w:val="clear" w:color="auto" w:fill="auto"/>
          </w:tcPr>
          <w:p w:rsidR="00CB4475" w:rsidRPr="0051164E" w:rsidRDefault="00CB4475" w:rsidP="00CB4475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5.4</w:t>
            </w:r>
          </w:p>
        </w:tc>
        <w:tc>
          <w:tcPr>
            <w:tcW w:w="6378" w:type="dxa"/>
            <w:shd w:val="clear" w:color="auto" w:fill="auto"/>
          </w:tcPr>
          <w:p w:rsidR="00CB4475" w:rsidRPr="0051164E" w:rsidRDefault="00CB4475" w:rsidP="00CB4475">
            <w:pPr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Направление избирателю решения УИК об отказе ему в предоставлении возможности проголосовать </w:t>
            </w:r>
            <w:r w:rsidRPr="0051164E">
              <w:rPr>
                <w:sz w:val="27"/>
                <w:szCs w:val="27"/>
              </w:rPr>
              <w:lastRenderedPageBreak/>
              <w:t>вне помещения для голосования</w:t>
            </w:r>
          </w:p>
        </w:tc>
        <w:tc>
          <w:tcPr>
            <w:tcW w:w="3261" w:type="dxa"/>
            <w:shd w:val="clear" w:color="auto" w:fill="auto"/>
          </w:tcPr>
          <w:p w:rsidR="00CB4475" w:rsidRPr="0051164E" w:rsidRDefault="00CB4475" w:rsidP="00CB4475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lastRenderedPageBreak/>
              <w:t xml:space="preserve">Незамедлительно </w:t>
            </w:r>
          </w:p>
          <w:p w:rsidR="00CB4475" w:rsidRPr="0051164E" w:rsidRDefault="00CB4475" w:rsidP="00CB4475">
            <w:pPr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после принятия </w:t>
            </w:r>
            <w:r w:rsidRPr="0051164E">
              <w:rPr>
                <w:sz w:val="27"/>
                <w:szCs w:val="27"/>
              </w:rPr>
              <w:lastRenderedPageBreak/>
              <w:t>соответствующего решения</w:t>
            </w:r>
          </w:p>
        </w:tc>
      </w:tr>
      <w:bookmarkEnd w:id="3"/>
      <w:tr w:rsidR="008F74E3" w:rsidRPr="0051164E" w:rsidTr="004E7C2B">
        <w:trPr>
          <w:trHeight w:val="421"/>
        </w:trPr>
        <w:tc>
          <w:tcPr>
            <w:tcW w:w="10491" w:type="dxa"/>
            <w:gridSpan w:val="3"/>
            <w:shd w:val="clear" w:color="auto" w:fill="auto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b/>
                <w:sz w:val="27"/>
                <w:szCs w:val="27"/>
              </w:rPr>
              <w:lastRenderedPageBreak/>
              <w:t>6. Подготовка и проведение дополнительной формы голосования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  <w:shd w:val="clear" w:color="auto" w:fill="auto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6.1</w:t>
            </w:r>
          </w:p>
        </w:tc>
        <w:tc>
          <w:tcPr>
            <w:tcW w:w="6378" w:type="dxa"/>
            <w:shd w:val="clear" w:color="auto" w:fill="auto"/>
          </w:tcPr>
          <w:p w:rsidR="008F74E3" w:rsidRPr="0051164E" w:rsidRDefault="008F74E3" w:rsidP="008F74E3">
            <w:pPr>
              <w:ind w:right="138"/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Организация и проведение дополнительной формы голосования  </w:t>
            </w:r>
          </w:p>
        </w:tc>
        <w:tc>
          <w:tcPr>
            <w:tcW w:w="3261" w:type="dxa"/>
            <w:shd w:val="clear" w:color="auto" w:fill="auto"/>
          </w:tcPr>
          <w:p w:rsidR="008F74E3" w:rsidRPr="0051164E" w:rsidRDefault="008F74E3" w:rsidP="008F74E3">
            <w:pPr>
              <w:ind w:left="142" w:right="138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17 и 18 сентября 2021 года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  <w:shd w:val="clear" w:color="auto" w:fill="auto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6.2</w:t>
            </w:r>
          </w:p>
        </w:tc>
        <w:tc>
          <w:tcPr>
            <w:tcW w:w="6378" w:type="dxa"/>
            <w:shd w:val="clear" w:color="auto" w:fill="auto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Ведение списка лиц, присутствовавших при проведении голосования, подсчете голосов избирателей и составлении протоколов № 1 и № 2 УИК об итогах голосования, а также внесение сведений о времени присутствия в помещении для голосования указанных лиц (наблюдатели и иные лица, указанные в части 5 статьи 32 Федерального закона № 20-ФЗ)</w:t>
            </w:r>
          </w:p>
        </w:tc>
        <w:tc>
          <w:tcPr>
            <w:tcW w:w="3261" w:type="dxa"/>
            <w:shd w:val="clear" w:color="auto" w:fill="auto"/>
          </w:tcPr>
          <w:p w:rsidR="008F74E3" w:rsidRPr="0051164E" w:rsidRDefault="008F74E3" w:rsidP="0057345C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С 17 по 19 сентября 2021 года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  <w:shd w:val="clear" w:color="auto" w:fill="auto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6.3</w:t>
            </w:r>
          </w:p>
        </w:tc>
        <w:tc>
          <w:tcPr>
            <w:tcW w:w="6378" w:type="dxa"/>
            <w:shd w:val="clear" w:color="auto" w:fill="auto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Информирование избирателей о датах, времени, избирательных участках и адресах проведения дополнительной формы голосования </w:t>
            </w:r>
          </w:p>
        </w:tc>
        <w:tc>
          <w:tcPr>
            <w:tcW w:w="3261" w:type="dxa"/>
            <w:shd w:val="clear" w:color="auto" w:fill="auto"/>
          </w:tcPr>
          <w:p w:rsidR="008F74E3" w:rsidRPr="0051164E" w:rsidRDefault="008F74E3" w:rsidP="008F74E3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 позднее 15 сентября 2021 года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  <w:shd w:val="clear" w:color="auto" w:fill="auto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6.4</w:t>
            </w:r>
          </w:p>
        </w:tc>
        <w:tc>
          <w:tcPr>
            <w:tcW w:w="6378" w:type="dxa"/>
            <w:shd w:val="clear" w:color="auto" w:fill="auto"/>
          </w:tcPr>
          <w:p w:rsidR="008F74E3" w:rsidRPr="0051164E" w:rsidRDefault="008F74E3" w:rsidP="008F74E3">
            <w:pPr>
              <w:ind w:right="138"/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1" w:type="dxa"/>
            <w:shd w:val="clear" w:color="auto" w:fill="auto"/>
          </w:tcPr>
          <w:p w:rsidR="008F74E3" w:rsidRPr="0051164E" w:rsidRDefault="008F74E3" w:rsidP="0057345C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17 и 18 сентября 2021 года (15 и 20 часов)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421"/>
        </w:trPr>
        <w:tc>
          <w:tcPr>
            <w:tcW w:w="10491" w:type="dxa"/>
            <w:gridSpan w:val="3"/>
            <w:vAlign w:val="center"/>
          </w:tcPr>
          <w:p w:rsidR="008F74E3" w:rsidRPr="0051164E" w:rsidRDefault="008F74E3" w:rsidP="008F74E3">
            <w:pPr>
              <w:ind w:left="142" w:right="138" w:hanging="4"/>
              <w:jc w:val="center"/>
              <w:rPr>
                <w:sz w:val="27"/>
                <w:szCs w:val="27"/>
              </w:rPr>
            </w:pPr>
            <w:r w:rsidRPr="0051164E">
              <w:rPr>
                <w:b/>
                <w:sz w:val="27"/>
                <w:szCs w:val="27"/>
              </w:rPr>
              <w:t>7. Работа с обращениями (жалобами, заявлениями)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7.1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ind w:right="138"/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Прием и регистрация обращений</w:t>
            </w:r>
          </w:p>
        </w:tc>
        <w:tc>
          <w:tcPr>
            <w:tcW w:w="3261" w:type="dxa"/>
          </w:tcPr>
          <w:p w:rsidR="008F74E3" w:rsidRPr="0051164E" w:rsidRDefault="008F74E3" w:rsidP="008F74E3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Незамедлительно после поступления обращения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7.2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ind w:right="138"/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При необходимости проведение заседания УИК по рассмотрению жалобы (заявления) с принятием соответствующего решения </w:t>
            </w:r>
          </w:p>
        </w:tc>
        <w:tc>
          <w:tcPr>
            <w:tcW w:w="3261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В пятидневный срок с момента поступления обращения, но не позднее дня, предшествующего дню голосования. В день голосования (19 сентября 2021 года) или в день, следующий за днем голосования (20 сентября 2021 года), – немедленно. Если факты, содержащиеся в обращениях, требуют дополнительной проверки, решения по ним принимаются не позднее чем в десятидневный срок</w:t>
            </w:r>
          </w:p>
        </w:tc>
      </w:tr>
      <w:tr w:rsidR="008F74E3" w:rsidRPr="0051164E" w:rsidTr="0051164E">
        <w:tblPrEx>
          <w:tblCellMar>
            <w:left w:w="0" w:type="dxa"/>
            <w:right w:w="0" w:type="dxa"/>
          </w:tblCellMar>
          <w:tblLook w:val="06A0"/>
        </w:tblPrEx>
        <w:trPr>
          <w:trHeight w:val="1211"/>
        </w:trPr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7.3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ind w:right="138"/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Направление заявителю ответа на обращение либо решения УИК, принятого по результатам рассмотрения обращения</w:t>
            </w:r>
          </w:p>
        </w:tc>
        <w:tc>
          <w:tcPr>
            <w:tcW w:w="3261" w:type="dxa"/>
          </w:tcPr>
          <w:p w:rsidR="008F74E3" w:rsidRPr="0051164E" w:rsidRDefault="008F74E3" w:rsidP="008F74E3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Незамедлительно после подготовки ответа (принятия решения)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468"/>
        </w:trPr>
        <w:tc>
          <w:tcPr>
            <w:tcW w:w="10491" w:type="dxa"/>
            <w:gridSpan w:val="3"/>
            <w:vAlign w:val="center"/>
          </w:tcPr>
          <w:p w:rsidR="008F74E3" w:rsidRPr="0051164E" w:rsidRDefault="008F74E3" w:rsidP="008F74E3">
            <w:pPr>
              <w:ind w:left="142" w:right="138" w:hanging="4"/>
              <w:jc w:val="center"/>
              <w:rPr>
                <w:b/>
                <w:sz w:val="27"/>
                <w:szCs w:val="27"/>
              </w:rPr>
            </w:pPr>
            <w:r w:rsidRPr="0051164E">
              <w:rPr>
                <w:b/>
                <w:sz w:val="27"/>
                <w:szCs w:val="27"/>
              </w:rPr>
              <w:t>8. Подготовка к проведению голосования в день голосования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1335"/>
        </w:trPr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lastRenderedPageBreak/>
              <w:t>8.1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Получение избирательных бюллетеней и специальных знаков (марок) для избирательных бюллетеней </w:t>
            </w:r>
            <w:proofErr w:type="gramStart"/>
            <w:r w:rsidRPr="0051164E">
              <w:rPr>
                <w:sz w:val="27"/>
                <w:szCs w:val="27"/>
              </w:rPr>
              <w:t>из</w:t>
            </w:r>
            <w:proofErr w:type="gramEnd"/>
            <w:r w:rsidRPr="0051164E">
              <w:rPr>
                <w:sz w:val="27"/>
                <w:szCs w:val="27"/>
              </w:rPr>
              <w:t xml:space="preserve"> ТИК </w:t>
            </w:r>
          </w:p>
        </w:tc>
        <w:tc>
          <w:tcPr>
            <w:tcW w:w="3261" w:type="dxa"/>
          </w:tcPr>
          <w:p w:rsidR="008F74E3" w:rsidRPr="0051164E" w:rsidRDefault="008F74E3" w:rsidP="008F74E3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В соответствии с графиком, утвержденным ТИК, но не позднее </w:t>
            </w:r>
            <w:r w:rsidRPr="0051164E">
              <w:rPr>
                <w:sz w:val="27"/>
                <w:szCs w:val="27"/>
              </w:rPr>
              <w:br/>
              <w:t>15 сентября 2021 года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728"/>
        </w:trPr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8.2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Подготовка избирательных бюллетеней</w:t>
            </w:r>
          </w:p>
        </w:tc>
        <w:tc>
          <w:tcPr>
            <w:tcW w:w="3261" w:type="dxa"/>
          </w:tcPr>
          <w:p w:rsidR="008F74E3" w:rsidRPr="0051164E" w:rsidRDefault="0057345C" w:rsidP="008F74E3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Не позднее 16 сентября 2021 </w:t>
            </w:r>
            <w:r w:rsidR="008F74E3" w:rsidRPr="0051164E">
              <w:rPr>
                <w:sz w:val="27"/>
                <w:szCs w:val="27"/>
              </w:rPr>
              <w:t xml:space="preserve">года 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563"/>
        </w:trPr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8.3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Проверка наличия и целостности необходимого для обеспечения голосования оборудования (в том числе технологического), а также комплектности материалов, избирательных документов, оформление информационного стенда</w:t>
            </w:r>
          </w:p>
        </w:tc>
        <w:tc>
          <w:tcPr>
            <w:tcW w:w="3261" w:type="dxa"/>
          </w:tcPr>
          <w:p w:rsidR="008F74E3" w:rsidRPr="0051164E" w:rsidRDefault="008F74E3" w:rsidP="0057345C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 позднее 16 сентября 2021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 xml:space="preserve">года 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8.4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Сборка и расстановка в помещении для голосования технологического и иного оборудования </w:t>
            </w:r>
          </w:p>
        </w:tc>
        <w:tc>
          <w:tcPr>
            <w:tcW w:w="3261" w:type="dxa"/>
          </w:tcPr>
          <w:p w:rsidR="008F74E3" w:rsidRPr="0051164E" w:rsidRDefault="008F74E3" w:rsidP="0057345C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 позднее 16 сентября 2021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года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8.5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Проведение заседания УИК по вопросам распределения обязанностей членов УИК с правом решающего голоса в день голосования и при подсчете голосов избирателей</w:t>
            </w:r>
          </w:p>
        </w:tc>
        <w:tc>
          <w:tcPr>
            <w:tcW w:w="3261" w:type="dxa"/>
          </w:tcPr>
          <w:p w:rsidR="008F74E3" w:rsidRPr="0051164E" w:rsidRDefault="008F74E3" w:rsidP="0057345C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 позднее 18 сентября 2021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года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274"/>
        </w:trPr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8.6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Проведение дополнительного инструктажа членов УИК о порядке проведения голосования в помещении для голосования, голосования вне помещения для голосования </w:t>
            </w:r>
          </w:p>
        </w:tc>
        <w:tc>
          <w:tcPr>
            <w:tcW w:w="3261" w:type="dxa"/>
          </w:tcPr>
          <w:p w:rsidR="008F74E3" w:rsidRPr="0051164E" w:rsidRDefault="008F74E3" w:rsidP="0057345C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 позднее 16 сентября 2021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года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1102"/>
        </w:trPr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8.7</w:t>
            </w:r>
          </w:p>
        </w:tc>
        <w:tc>
          <w:tcPr>
            <w:tcW w:w="6378" w:type="dxa"/>
          </w:tcPr>
          <w:p w:rsidR="008F74E3" w:rsidRPr="0051164E" w:rsidRDefault="008F74E3" w:rsidP="0057345C">
            <w:pPr>
              <w:ind w:right="138"/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Оборудование помещения и проверка технических средств, используемых для применения техно</w:t>
            </w:r>
            <w:r w:rsidR="0057345C" w:rsidRPr="0051164E">
              <w:rPr>
                <w:sz w:val="27"/>
                <w:szCs w:val="27"/>
              </w:rPr>
              <w:t xml:space="preserve">логии изготовления протоколов № </w:t>
            </w:r>
            <w:r w:rsidRPr="0051164E">
              <w:rPr>
                <w:sz w:val="27"/>
                <w:szCs w:val="27"/>
              </w:rPr>
              <w:t>1 и №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 xml:space="preserve">2 УИК об итогах голосования с </w:t>
            </w:r>
            <w:r w:rsidRPr="0051164E">
              <w:rPr>
                <w:sz w:val="27"/>
                <w:szCs w:val="27"/>
                <w:lang w:val="en-US"/>
              </w:rPr>
              <w:t>QR</w:t>
            </w:r>
            <w:r w:rsidRPr="0051164E">
              <w:rPr>
                <w:sz w:val="27"/>
                <w:szCs w:val="27"/>
              </w:rPr>
              <w:t>-кодом</w:t>
            </w:r>
          </w:p>
        </w:tc>
        <w:tc>
          <w:tcPr>
            <w:tcW w:w="3261" w:type="dxa"/>
          </w:tcPr>
          <w:p w:rsidR="008F74E3" w:rsidRPr="0051164E" w:rsidRDefault="0057345C" w:rsidP="008F74E3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Не позднее 16 сентября 2021 </w:t>
            </w:r>
            <w:r w:rsidR="008F74E3" w:rsidRPr="0051164E">
              <w:rPr>
                <w:sz w:val="27"/>
                <w:szCs w:val="27"/>
              </w:rPr>
              <w:t>года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8.8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Получение </w:t>
            </w:r>
            <w:proofErr w:type="gramStart"/>
            <w:r w:rsidRPr="0051164E">
              <w:rPr>
                <w:sz w:val="27"/>
                <w:szCs w:val="27"/>
              </w:rPr>
              <w:t>от</w:t>
            </w:r>
            <w:proofErr w:type="gramEnd"/>
            <w:r w:rsidRPr="0051164E">
              <w:rPr>
                <w:sz w:val="27"/>
                <w:szCs w:val="27"/>
              </w:rPr>
              <w:t xml:space="preserve"> </w:t>
            </w:r>
            <w:proofErr w:type="gramStart"/>
            <w:r w:rsidRPr="0051164E">
              <w:rPr>
                <w:sz w:val="27"/>
                <w:szCs w:val="27"/>
              </w:rPr>
              <w:t>ТИК</w:t>
            </w:r>
            <w:proofErr w:type="gramEnd"/>
            <w:r w:rsidRPr="0051164E">
              <w:rPr>
                <w:sz w:val="27"/>
                <w:szCs w:val="27"/>
              </w:rPr>
              <w:t xml:space="preserve"> исходных данных в </w:t>
            </w:r>
            <w:r w:rsidRPr="0051164E">
              <w:rPr>
                <w:sz w:val="27"/>
                <w:szCs w:val="27"/>
                <w:lang w:val="en-US"/>
              </w:rPr>
              <w:t>QR</w:t>
            </w:r>
            <w:r w:rsidRPr="0051164E">
              <w:rPr>
                <w:sz w:val="27"/>
                <w:szCs w:val="27"/>
              </w:rPr>
              <w:t>-коде и ключевого носителя информации с исходными данными о проводимых на избирательном участке выборах</w:t>
            </w:r>
          </w:p>
        </w:tc>
        <w:tc>
          <w:tcPr>
            <w:tcW w:w="3261" w:type="dxa"/>
          </w:tcPr>
          <w:p w:rsidR="008F74E3" w:rsidRPr="0051164E" w:rsidRDefault="008F74E3" w:rsidP="0057345C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 позднее 16 сентября 2021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года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8.9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Проведение тестирования КОИБ и тренировки</w:t>
            </w:r>
          </w:p>
        </w:tc>
        <w:tc>
          <w:tcPr>
            <w:tcW w:w="3261" w:type="dxa"/>
          </w:tcPr>
          <w:p w:rsidR="008F74E3" w:rsidRPr="0051164E" w:rsidRDefault="008F74E3" w:rsidP="0057345C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 позднее 16 сентября 2021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года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8.10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Проведение тестирования КОИБ</w:t>
            </w:r>
          </w:p>
        </w:tc>
        <w:tc>
          <w:tcPr>
            <w:tcW w:w="3261" w:type="dxa"/>
          </w:tcPr>
          <w:p w:rsidR="008F74E3" w:rsidRPr="0051164E" w:rsidRDefault="008F74E3" w:rsidP="008F74E3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В первый день голосования до открытия помещения для голосования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8.11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Проведение тренировки по работе с СПО по использованию </w:t>
            </w:r>
            <w:r w:rsidRPr="0051164E">
              <w:rPr>
                <w:sz w:val="27"/>
                <w:szCs w:val="27"/>
                <w:lang w:val="en-US"/>
              </w:rPr>
              <w:t>QR-</w:t>
            </w:r>
            <w:r w:rsidRPr="0051164E">
              <w:rPr>
                <w:sz w:val="27"/>
                <w:szCs w:val="27"/>
              </w:rPr>
              <w:t>кода</w:t>
            </w:r>
          </w:p>
        </w:tc>
        <w:tc>
          <w:tcPr>
            <w:tcW w:w="3261" w:type="dxa"/>
          </w:tcPr>
          <w:p w:rsidR="008F74E3" w:rsidRPr="0051164E" w:rsidRDefault="008F74E3" w:rsidP="0057345C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 позднее 16 сентября 2021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года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519"/>
        </w:trPr>
        <w:tc>
          <w:tcPr>
            <w:tcW w:w="10491" w:type="dxa"/>
            <w:gridSpan w:val="3"/>
            <w:vAlign w:val="center"/>
          </w:tcPr>
          <w:p w:rsidR="008F74E3" w:rsidRPr="0051164E" w:rsidRDefault="008F74E3" w:rsidP="008F74E3">
            <w:pPr>
              <w:ind w:left="142" w:right="138" w:hanging="4"/>
              <w:jc w:val="center"/>
              <w:rPr>
                <w:b/>
                <w:sz w:val="27"/>
                <w:szCs w:val="27"/>
              </w:rPr>
            </w:pPr>
            <w:r w:rsidRPr="0051164E">
              <w:rPr>
                <w:b/>
                <w:sz w:val="27"/>
                <w:szCs w:val="27"/>
              </w:rPr>
              <w:t>9. Проведение голосования в день голосования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9.1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Сбор членов УИК с правом решающего голоса в помещении для голосования </w:t>
            </w:r>
          </w:p>
        </w:tc>
        <w:tc>
          <w:tcPr>
            <w:tcW w:w="3261" w:type="dxa"/>
          </w:tcPr>
          <w:p w:rsidR="008F74E3" w:rsidRPr="0051164E" w:rsidRDefault="008F74E3" w:rsidP="0051164E">
            <w:pPr>
              <w:ind w:left="146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В соответствии с решением ТИК о времени начала работы УИК в день голосования, но не </w:t>
            </w:r>
            <w:proofErr w:type="gramStart"/>
            <w:r w:rsidRPr="0051164E">
              <w:rPr>
                <w:sz w:val="27"/>
                <w:szCs w:val="27"/>
              </w:rPr>
              <w:t>позднее</w:t>
            </w:r>
            <w:proofErr w:type="gramEnd"/>
            <w:r w:rsidRPr="0051164E">
              <w:rPr>
                <w:sz w:val="27"/>
                <w:szCs w:val="27"/>
              </w:rPr>
              <w:t xml:space="preserve"> чем за 1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час до начала голосования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9.1.1</w:t>
            </w:r>
          </w:p>
        </w:tc>
        <w:tc>
          <w:tcPr>
            <w:tcW w:w="6378" w:type="dxa"/>
          </w:tcPr>
          <w:p w:rsidR="008F74E3" w:rsidRPr="0051164E" w:rsidRDefault="008F74E3" w:rsidP="0057345C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Обеспечение доступа в помещение для голосования </w:t>
            </w:r>
            <w:r w:rsidRPr="0051164E">
              <w:rPr>
                <w:sz w:val="27"/>
                <w:szCs w:val="27"/>
              </w:rPr>
              <w:lastRenderedPageBreak/>
              <w:t>лицам, указанным в части 5 статьи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32 Федерального закона №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20-ФЗ</w:t>
            </w:r>
          </w:p>
        </w:tc>
        <w:tc>
          <w:tcPr>
            <w:tcW w:w="3261" w:type="dxa"/>
          </w:tcPr>
          <w:p w:rsidR="008F74E3" w:rsidRPr="0051164E" w:rsidRDefault="008F74E3" w:rsidP="0057345C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lastRenderedPageBreak/>
              <w:t>Не менее чем за 1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 xml:space="preserve">час до </w:t>
            </w:r>
            <w:r w:rsidRPr="0051164E">
              <w:rPr>
                <w:sz w:val="27"/>
                <w:szCs w:val="27"/>
              </w:rPr>
              <w:lastRenderedPageBreak/>
              <w:t>начала голосования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lastRenderedPageBreak/>
              <w:t>9.2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Подготовка к открытию помещения для голосования, передача списка избирателей и избирательных бюллетеней членам УИК под подпись, опечатывание переносных и стационарных ящиков для голосования </w:t>
            </w:r>
          </w:p>
        </w:tc>
        <w:tc>
          <w:tcPr>
            <w:tcW w:w="3261" w:type="dxa"/>
          </w:tcPr>
          <w:p w:rsidR="008F74E3" w:rsidRPr="0051164E" w:rsidRDefault="008F74E3" w:rsidP="008F74E3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Непосредственно перед наступлением времени голосования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9.3</w:t>
            </w:r>
          </w:p>
        </w:tc>
        <w:tc>
          <w:tcPr>
            <w:tcW w:w="6378" w:type="dxa"/>
          </w:tcPr>
          <w:p w:rsidR="008F74E3" w:rsidRPr="0051164E" w:rsidRDefault="008F74E3" w:rsidP="0057345C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Ведение списка лиц, присутствовавших при проведении голосования, подсчете голосов избирателей и составлении протоколов №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1 и №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2 УИК об итогах голосования, а также внесение сведений о времени присутствия в помещении для голосования указанных лиц (наблюдатели и иные лица, указанные в части 5 статьи 32 Федерального закона №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20-ФЗ)</w:t>
            </w:r>
          </w:p>
        </w:tc>
        <w:tc>
          <w:tcPr>
            <w:tcW w:w="3261" w:type="dxa"/>
          </w:tcPr>
          <w:p w:rsidR="008F74E3" w:rsidRPr="0051164E" w:rsidRDefault="008F74E3" w:rsidP="008F74E3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В течение всего периода голосования с момента начала работы УИК в день голосования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9.4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Открытие помещения для голосования избирателей</w:t>
            </w:r>
          </w:p>
        </w:tc>
        <w:tc>
          <w:tcPr>
            <w:tcW w:w="3261" w:type="dxa"/>
          </w:tcPr>
          <w:p w:rsidR="008F74E3" w:rsidRPr="0051164E" w:rsidRDefault="008F74E3" w:rsidP="008F74E3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В 8.00</w:t>
            </w:r>
            <w:r w:rsidRPr="0051164E">
              <w:rPr>
                <w:sz w:val="27"/>
                <w:szCs w:val="27"/>
                <w:vertAlign w:val="superscript"/>
              </w:rPr>
              <w:footnoteReference w:customMarkFollows="1" w:id="2"/>
              <w:sym w:font="Symbol" w:char="F02A"/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9.5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Обеспечение реализации активного избирательного права избирателей, голосующих в помещении для голосования</w:t>
            </w:r>
          </w:p>
        </w:tc>
        <w:tc>
          <w:tcPr>
            <w:tcW w:w="3261" w:type="dxa"/>
          </w:tcPr>
          <w:p w:rsidR="008F74E3" w:rsidRPr="0051164E" w:rsidRDefault="008F74E3" w:rsidP="008F74E3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С 8.00</w:t>
            </w:r>
            <w:r w:rsidRPr="0051164E">
              <w:rPr>
                <w:sz w:val="27"/>
                <w:szCs w:val="27"/>
                <w:vertAlign w:val="superscript"/>
              </w:rPr>
              <w:t>*</w:t>
            </w:r>
            <w:r w:rsidRPr="0051164E">
              <w:rPr>
                <w:sz w:val="27"/>
                <w:szCs w:val="27"/>
              </w:rPr>
              <w:t xml:space="preserve"> до 20.00 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9.6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Прием заявлений и обращений о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</w:tcPr>
          <w:p w:rsidR="008F74E3" w:rsidRPr="0051164E" w:rsidRDefault="008F74E3" w:rsidP="008F74E3">
            <w:pPr>
              <w:ind w:firstLine="146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17 - 18 сентября 2021г.</w:t>
            </w:r>
          </w:p>
          <w:p w:rsidR="008F74E3" w:rsidRPr="0051164E" w:rsidRDefault="008F74E3" w:rsidP="008F74E3">
            <w:pPr>
              <w:ind w:firstLine="146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с 8.00</w:t>
            </w:r>
            <w:r w:rsidRPr="0051164E">
              <w:rPr>
                <w:sz w:val="27"/>
                <w:szCs w:val="27"/>
                <w:vertAlign w:val="superscript"/>
              </w:rPr>
              <w:t>*</w:t>
            </w:r>
            <w:r w:rsidRPr="0051164E">
              <w:rPr>
                <w:sz w:val="27"/>
                <w:szCs w:val="27"/>
              </w:rPr>
              <w:t xml:space="preserve"> до 20.00, </w:t>
            </w:r>
          </w:p>
          <w:p w:rsidR="008F74E3" w:rsidRPr="0051164E" w:rsidRDefault="008F74E3" w:rsidP="008F74E3">
            <w:pPr>
              <w:ind w:firstLine="146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19 сентября 2021г.</w:t>
            </w:r>
          </w:p>
          <w:p w:rsidR="008F74E3" w:rsidRPr="0051164E" w:rsidRDefault="008F74E3" w:rsidP="008F74E3">
            <w:pPr>
              <w:ind w:firstLine="146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с 8.00 до 14.00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9.7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Обеспечение реализации активного избирательного права избирателей, голосующих вне помещения для голосования</w:t>
            </w:r>
          </w:p>
        </w:tc>
        <w:tc>
          <w:tcPr>
            <w:tcW w:w="3261" w:type="dxa"/>
          </w:tcPr>
          <w:p w:rsidR="008F74E3" w:rsidRPr="0051164E" w:rsidRDefault="008F74E3" w:rsidP="008F74E3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С 8.30 до 20.00 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9.8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1" w:type="dxa"/>
          </w:tcPr>
          <w:p w:rsidR="008F74E3" w:rsidRPr="0051164E" w:rsidRDefault="008F74E3" w:rsidP="008F74E3">
            <w:pPr>
              <w:ind w:firstLine="146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10.00</w:t>
            </w:r>
          </w:p>
          <w:p w:rsidR="008F74E3" w:rsidRPr="0051164E" w:rsidRDefault="008F74E3" w:rsidP="008F74E3">
            <w:pPr>
              <w:ind w:firstLine="146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12.00</w:t>
            </w:r>
          </w:p>
          <w:p w:rsidR="008F74E3" w:rsidRPr="0051164E" w:rsidRDefault="008F74E3" w:rsidP="008F74E3">
            <w:pPr>
              <w:ind w:firstLine="146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15.00</w:t>
            </w:r>
          </w:p>
          <w:p w:rsidR="008F74E3" w:rsidRPr="0051164E" w:rsidRDefault="008F74E3" w:rsidP="008F74E3">
            <w:pPr>
              <w:ind w:firstLine="146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18.00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402"/>
        </w:trPr>
        <w:tc>
          <w:tcPr>
            <w:tcW w:w="10491" w:type="dxa"/>
            <w:gridSpan w:val="3"/>
            <w:vAlign w:val="center"/>
          </w:tcPr>
          <w:p w:rsidR="008F74E3" w:rsidRPr="0051164E" w:rsidRDefault="008F74E3" w:rsidP="008F74E3">
            <w:pPr>
              <w:ind w:left="142" w:right="138" w:hanging="4"/>
              <w:jc w:val="center"/>
              <w:rPr>
                <w:i/>
                <w:sz w:val="27"/>
                <w:szCs w:val="27"/>
              </w:rPr>
            </w:pPr>
            <w:r w:rsidRPr="0051164E">
              <w:rPr>
                <w:b/>
                <w:sz w:val="27"/>
                <w:szCs w:val="27"/>
              </w:rPr>
              <w:t>10. Установление итогов голосования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10.1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Подсчет голосов избирателей, составление протоколов № 1 и № 2 УИК об итогах голосования и заполнение увеличенных форм протоколов УИК</w:t>
            </w:r>
            <w:r w:rsidRPr="0051164E">
              <w:rPr>
                <w:sz w:val="27"/>
                <w:szCs w:val="27"/>
                <w:vertAlign w:val="superscript"/>
              </w:rPr>
              <w:footnoteReference w:customMarkFollows="1" w:id="3"/>
              <w:sym w:font="Symbol" w:char="F02A"/>
            </w:r>
          </w:p>
        </w:tc>
        <w:tc>
          <w:tcPr>
            <w:tcW w:w="3261" w:type="dxa"/>
          </w:tcPr>
          <w:p w:rsidR="008F74E3" w:rsidRPr="0051164E" w:rsidRDefault="008F74E3" w:rsidP="008F74E3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Сразу после окончания времени голосования в последний день голосования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10.2</w:t>
            </w:r>
          </w:p>
        </w:tc>
        <w:tc>
          <w:tcPr>
            <w:tcW w:w="6378" w:type="dxa"/>
          </w:tcPr>
          <w:p w:rsidR="008F74E3" w:rsidRPr="0051164E" w:rsidRDefault="008F74E3" w:rsidP="0057345C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Проведение итогового заседания УИК, выдача заве</w:t>
            </w:r>
            <w:r w:rsidR="0057345C" w:rsidRPr="0051164E">
              <w:rPr>
                <w:sz w:val="27"/>
                <w:szCs w:val="27"/>
              </w:rPr>
              <w:t xml:space="preserve">ренных копий протоколов № 1 и № </w:t>
            </w:r>
            <w:r w:rsidRPr="0051164E">
              <w:rPr>
                <w:sz w:val="27"/>
                <w:szCs w:val="27"/>
              </w:rPr>
              <w:t>2 УИК об итогах голосования</w:t>
            </w:r>
          </w:p>
        </w:tc>
        <w:tc>
          <w:tcPr>
            <w:tcW w:w="3261" w:type="dxa"/>
          </w:tcPr>
          <w:p w:rsidR="008F74E3" w:rsidRPr="0051164E" w:rsidRDefault="008F74E3" w:rsidP="008F74E3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Сразу после окончания подсчета голосов избирателей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10.3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Упаковка избирательных бюллетеней и иной избирательной документации, не подлежащей передаче в ТИК вместе с первыми экземплярами протоколов № 1 и № 2 УИК об итогах голосования, в мешки (коробки)</w:t>
            </w:r>
          </w:p>
        </w:tc>
        <w:tc>
          <w:tcPr>
            <w:tcW w:w="3261" w:type="dxa"/>
          </w:tcPr>
          <w:p w:rsidR="008F74E3" w:rsidRPr="0051164E" w:rsidRDefault="008F74E3" w:rsidP="008F74E3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Сразу после окончания подсчета голосов избирателей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lastRenderedPageBreak/>
              <w:t>10.4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Разборка, упаковка, подготовка к передаче на хранение технологического и иного оборудования</w:t>
            </w:r>
          </w:p>
        </w:tc>
        <w:tc>
          <w:tcPr>
            <w:tcW w:w="3261" w:type="dxa"/>
          </w:tcPr>
          <w:p w:rsidR="008F74E3" w:rsidRPr="0051164E" w:rsidRDefault="008F74E3" w:rsidP="008F74E3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После упаковки избирательной документации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1281"/>
        </w:trPr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10.5</w:t>
            </w:r>
          </w:p>
        </w:tc>
        <w:tc>
          <w:tcPr>
            <w:tcW w:w="6378" w:type="dxa"/>
          </w:tcPr>
          <w:p w:rsidR="008F74E3" w:rsidRPr="0051164E" w:rsidRDefault="008F74E3" w:rsidP="0057345C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Вывешивание заверенных копий вторых экземпляров протоколов №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1 и №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 xml:space="preserve">2 УИК об итогах голосования </w:t>
            </w:r>
          </w:p>
        </w:tc>
        <w:tc>
          <w:tcPr>
            <w:tcW w:w="3261" w:type="dxa"/>
          </w:tcPr>
          <w:p w:rsidR="008F74E3" w:rsidRPr="0051164E" w:rsidRDefault="008F74E3" w:rsidP="008F74E3">
            <w:pPr>
              <w:ind w:left="146" w:firstLine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Незамедлительно после подписания </w:t>
            </w:r>
          </w:p>
          <w:p w:rsidR="008F74E3" w:rsidRPr="0051164E" w:rsidRDefault="008F74E3" w:rsidP="0057345C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протоколов №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1 и №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2 УИК об итогах голосования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rPr>
          <w:trHeight w:val="695"/>
        </w:trPr>
        <w:tc>
          <w:tcPr>
            <w:tcW w:w="10491" w:type="dxa"/>
            <w:gridSpan w:val="3"/>
            <w:tcBorders>
              <w:top w:val="nil"/>
            </w:tcBorders>
          </w:tcPr>
          <w:p w:rsidR="008F74E3" w:rsidRPr="0051164E" w:rsidRDefault="008F74E3" w:rsidP="008F74E3">
            <w:pPr>
              <w:ind w:left="142" w:right="138" w:hanging="4"/>
              <w:jc w:val="center"/>
              <w:rPr>
                <w:b/>
                <w:sz w:val="27"/>
                <w:szCs w:val="27"/>
              </w:rPr>
            </w:pPr>
            <w:r w:rsidRPr="0051164E">
              <w:rPr>
                <w:b/>
                <w:sz w:val="27"/>
                <w:szCs w:val="27"/>
              </w:rPr>
              <w:t>11. Подготовка и передача избирательных документов в ТИК</w:t>
            </w:r>
            <w:r w:rsidRPr="0051164E">
              <w:rPr>
                <w:b/>
                <w:sz w:val="27"/>
                <w:szCs w:val="27"/>
              </w:rPr>
              <w:br/>
              <w:t>Завершение работы УИК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11.1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proofErr w:type="gramStart"/>
            <w:r w:rsidRPr="0051164E">
              <w:rPr>
                <w:sz w:val="27"/>
                <w:szCs w:val="27"/>
              </w:rPr>
              <w:t xml:space="preserve">Доставка в ТИК первых экземпляров протоколов № 1 и № 2 УИК об итогах голосования с приложенными к ним особыми мнениями членов УИК с правом решающего голоса, а также поступившими в УИК в день голосования и до окончания подсчета голосов избирателей жалобами (заявлениями) на нарушения Федерального закона № 20-ФЗ, принятыми по указанным жалобам (заявлениям) решениями УИК, а также составленными УИК актами и реестрами </w:t>
            </w:r>
            <w:proofErr w:type="gramEnd"/>
          </w:p>
        </w:tc>
        <w:tc>
          <w:tcPr>
            <w:tcW w:w="3261" w:type="dxa"/>
          </w:tcPr>
          <w:p w:rsidR="008F74E3" w:rsidRPr="0051164E" w:rsidRDefault="008F74E3" w:rsidP="008F74E3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Незамедлительно после выдачи заверенных копий первых экземпляров протоколов № 1 и № 2 УИК об итогах голосования и завершения итогового заседания УИК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11.2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Сдача в ТИК первых экземпляров протоколов № 1 и № 2 УИК об итогах голосования с приложенными к ним документами, ключевого носителя информации </w:t>
            </w:r>
          </w:p>
        </w:tc>
        <w:tc>
          <w:tcPr>
            <w:tcW w:w="3261" w:type="dxa"/>
          </w:tcPr>
          <w:p w:rsidR="008F74E3" w:rsidRPr="0051164E" w:rsidRDefault="008F74E3" w:rsidP="008F74E3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По прибытии в помещение ТИК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11.3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Сдача в ТИК упакованных избирательных документов </w:t>
            </w:r>
          </w:p>
        </w:tc>
        <w:tc>
          <w:tcPr>
            <w:tcW w:w="3261" w:type="dxa"/>
          </w:tcPr>
          <w:p w:rsidR="008F74E3" w:rsidRPr="0051164E" w:rsidRDefault="008F74E3" w:rsidP="008F74E3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color w:val="231F20"/>
                <w:sz w:val="27"/>
                <w:szCs w:val="27"/>
              </w:rPr>
              <w:t>Как правило, на следующий после дня голосования день (</w:t>
            </w:r>
            <w:r w:rsidRPr="0051164E">
              <w:rPr>
                <w:sz w:val="27"/>
                <w:szCs w:val="27"/>
              </w:rPr>
              <w:t>20 сентября 2021 года</w:t>
            </w:r>
            <w:r w:rsidRPr="0051164E">
              <w:rPr>
                <w:color w:val="231F20"/>
                <w:sz w:val="27"/>
                <w:szCs w:val="27"/>
              </w:rPr>
              <w:t>), но не позднее чем через пять дней после официального опубликования результатов выборов (дата и время передачи определяются ТИК)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11.4</w:t>
            </w:r>
          </w:p>
        </w:tc>
        <w:tc>
          <w:tcPr>
            <w:tcW w:w="6378" w:type="dxa"/>
          </w:tcPr>
          <w:p w:rsidR="008F74E3" w:rsidRPr="0051164E" w:rsidRDefault="008F74E3" w:rsidP="005A6164">
            <w:pPr>
              <w:autoSpaceDE w:val="0"/>
              <w:autoSpaceDN w:val="0"/>
              <w:ind w:right="138"/>
              <w:jc w:val="both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 xml:space="preserve">Рассмотрение вопроса о размерах ведомственного коэффициента для выплаты дополнительной оплаты труда (вознаграждения) за активную работу по подготовке и проведению </w:t>
            </w:r>
            <w:r w:rsidR="009C5963" w:rsidRPr="0051164E">
              <w:rPr>
                <w:sz w:val="27"/>
                <w:szCs w:val="27"/>
              </w:rPr>
              <w:fldChar w:fldCharType="begin"/>
            </w:r>
            <w:r w:rsidRPr="0051164E">
              <w:rPr>
                <w:sz w:val="27"/>
                <w:szCs w:val="27"/>
              </w:rPr>
              <w:instrText xml:space="preserve"> DOCVARIABLE S_ELECTION_NAME_ROD </w:instrText>
            </w:r>
            <w:r w:rsidR="009C5963" w:rsidRPr="0051164E">
              <w:rPr>
                <w:sz w:val="27"/>
                <w:szCs w:val="27"/>
              </w:rPr>
              <w:fldChar w:fldCharType="end"/>
            </w:r>
            <w:r w:rsidRPr="0051164E">
              <w:rPr>
                <w:bCs/>
                <w:sz w:val="27"/>
                <w:szCs w:val="27"/>
              </w:rPr>
              <w:t xml:space="preserve"> </w:t>
            </w:r>
          </w:p>
        </w:tc>
        <w:tc>
          <w:tcPr>
            <w:tcW w:w="3261" w:type="dxa"/>
          </w:tcPr>
          <w:p w:rsidR="008F74E3" w:rsidRPr="0051164E" w:rsidRDefault="008F74E3" w:rsidP="008F74E3">
            <w:pPr>
              <w:ind w:left="142" w:hanging="4"/>
              <w:rPr>
                <w:color w:val="231F20"/>
                <w:sz w:val="27"/>
                <w:szCs w:val="27"/>
              </w:rPr>
            </w:pPr>
            <w:r w:rsidRPr="0051164E">
              <w:rPr>
                <w:color w:val="231F20"/>
                <w:sz w:val="27"/>
                <w:szCs w:val="27"/>
              </w:rPr>
              <w:t>После дня голосования (с 20 сентября 2021 года)</w:t>
            </w:r>
          </w:p>
        </w:tc>
      </w:tr>
      <w:tr w:rsidR="008F74E3" w:rsidRPr="0051164E" w:rsidTr="00EB16D1">
        <w:tblPrEx>
          <w:tblCellMar>
            <w:left w:w="0" w:type="dxa"/>
            <w:right w:w="0" w:type="dxa"/>
          </w:tblCellMar>
          <w:tblLook w:val="06A0"/>
        </w:tblPrEx>
        <w:tc>
          <w:tcPr>
            <w:tcW w:w="852" w:type="dxa"/>
          </w:tcPr>
          <w:p w:rsidR="008F74E3" w:rsidRPr="0051164E" w:rsidRDefault="008F74E3" w:rsidP="008F74E3">
            <w:pPr>
              <w:jc w:val="center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11.5</w:t>
            </w:r>
          </w:p>
        </w:tc>
        <w:tc>
          <w:tcPr>
            <w:tcW w:w="6378" w:type="dxa"/>
          </w:tcPr>
          <w:p w:rsidR="008F74E3" w:rsidRPr="0051164E" w:rsidRDefault="008F74E3" w:rsidP="008F74E3">
            <w:pPr>
              <w:autoSpaceDE w:val="0"/>
              <w:autoSpaceDN w:val="0"/>
              <w:adjustRightInd w:val="0"/>
              <w:ind w:right="138"/>
              <w:jc w:val="both"/>
              <w:outlineLvl w:val="0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Подготовка и представление в ТИК отчета о поступлении и расходовании денежных средств, выделенных УИК</w:t>
            </w:r>
          </w:p>
        </w:tc>
        <w:tc>
          <w:tcPr>
            <w:tcW w:w="3261" w:type="dxa"/>
          </w:tcPr>
          <w:p w:rsidR="008F74E3" w:rsidRPr="0051164E" w:rsidRDefault="008F74E3" w:rsidP="0057345C">
            <w:pPr>
              <w:ind w:left="142" w:hanging="4"/>
              <w:rPr>
                <w:sz w:val="27"/>
                <w:szCs w:val="27"/>
              </w:rPr>
            </w:pPr>
            <w:r w:rsidRPr="0051164E">
              <w:rPr>
                <w:sz w:val="27"/>
                <w:szCs w:val="27"/>
              </w:rPr>
              <w:t>Не позднее 29 сентября 2021</w:t>
            </w:r>
            <w:r w:rsidR="0057345C" w:rsidRPr="0051164E">
              <w:rPr>
                <w:sz w:val="27"/>
                <w:szCs w:val="27"/>
              </w:rPr>
              <w:t xml:space="preserve"> </w:t>
            </w:r>
            <w:r w:rsidRPr="0051164E">
              <w:rPr>
                <w:sz w:val="27"/>
                <w:szCs w:val="27"/>
              </w:rPr>
              <w:t>года</w:t>
            </w:r>
          </w:p>
        </w:tc>
      </w:tr>
    </w:tbl>
    <w:p w:rsidR="00A46AB3" w:rsidRDefault="00A46AB3">
      <w:pPr>
        <w:ind w:firstLine="709"/>
        <w:jc w:val="both"/>
        <w:rPr>
          <w:i/>
          <w:sz w:val="16"/>
        </w:rPr>
      </w:pPr>
    </w:p>
    <w:sectPr w:rsidR="00A46AB3" w:rsidSect="00387E62">
      <w:headerReference w:type="default" r:id="rId9"/>
      <w:footerReference w:type="even" r:id="rId10"/>
      <w:type w:val="continuous"/>
      <w:pgSz w:w="11907" w:h="16840"/>
      <w:pgMar w:top="993" w:right="851" w:bottom="1134" w:left="1701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92F" w:rsidRDefault="0049392F">
      <w:r>
        <w:separator/>
      </w:r>
    </w:p>
  </w:endnote>
  <w:endnote w:type="continuationSeparator" w:id="1">
    <w:p w:rsidR="0049392F" w:rsidRDefault="004939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CC"/>
    <w:family w:val="auto"/>
    <w:pitch w:val="default"/>
    <w:sig w:usb0="00000000" w:usb1="00000000" w:usb2="00000000" w:usb3="00000000" w:csb0="00000000" w:csb1="00000000"/>
  </w:font>
  <w:font w:name="PetersburgC">
    <w:charset w:val="CC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CC"/>
    <w:family w:val="auto"/>
    <w:pitch w:val="default"/>
    <w:sig w:usb0="00000000" w:usb1="00000000" w:usb2="00000000" w:usb3="00000000" w:csb0="00000000" w:csb1="00000000"/>
  </w:font>
  <w:font w:name="PetersburgC Regular">
    <w:charset w:val="CC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AB3" w:rsidRDefault="009C5963">
    <w:pPr>
      <w:pStyle w:val="14"/>
      <w:framePr w:wrap="around" w:vAnchor="text" w:hAnchor="margin" w:y="1"/>
      <w:rPr>
        <w:rStyle w:val="1ff"/>
        <w:rFonts w:eastAsia="Calibri"/>
      </w:rPr>
    </w:pPr>
    <w:r>
      <w:rPr>
        <w:rStyle w:val="1ff"/>
        <w:rFonts w:eastAsia="Calibri"/>
      </w:rPr>
      <w:fldChar w:fldCharType="begin"/>
    </w:r>
    <w:r w:rsidR="00A46AB3">
      <w:rPr>
        <w:rStyle w:val="1ff"/>
        <w:rFonts w:eastAsia="Calibri"/>
      </w:rPr>
      <w:instrText xml:space="preserve">PAGE  </w:instrText>
    </w:r>
    <w:r>
      <w:rPr>
        <w:rStyle w:val="1ff"/>
        <w:rFonts w:eastAsia="Calibri"/>
      </w:rPr>
      <w:fldChar w:fldCharType="separate"/>
    </w:r>
    <w:r w:rsidR="00A46AB3">
      <w:rPr>
        <w:rStyle w:val="1ff"/>
        <w:rFonts w:eastAsia="Calibri"/>
      </w:rPr>
      <w:t>#</w:t>
    </w:r>
    <w:r>
      <w:rPr>
        <w:rStyle w:val="1ff"/>
        <w:rFonts w:eastAsia="Calibri"/>
      </w:rPr>
      <w:fldChar w:fldCharType="end"/>
    </w:r>
  </w:p>
  <w:p w:rsidR="00A46AB3" w:rsidRDefault="00A46AB3">
    <w:pPr>
      <w:pStyle w:val="1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AB3" w:rsidRDefault="009C5963">
    <w:pPr>
      <w:pStyle w:val="14"/>
      <w:framePr w:wrap="around" w:vAnchor="text" w:hAnchor="margin" w:y="1"/>
    </w:pPr>
    <w:r>
      <w:rPr>
        <w:rStyle w:val="1ff"/>
        <w:rFonts w:eastAsia="Calibri"/>
      </w:rPr>
      <w:fldChar w:fldCharType="begin"/>
    </w:r>
    <w:r w:rsidR="00A46AB3">
      <w:rPr>
        <w:rStyle w:val="1ff"/>
        <w:rFonts w:eastAsia="Calibri"/>
      </w:rPr>
      <w:instrText xml:space="preserve">PAGE  </w:instrText>
    </w:r>
    <w:r>
      <w:rPr>
        <w:rStyle w:val="1ff"/>
        <w:rFonts w:eastAsia="Calibri"/>
      </w:rPr>
      <w:fldChar w:fldCharType="separate"/>
    </w:r>
    <w:r w:rsidR="00A46AB3">
      <w:rPr>
        <w:rStyle w:val="1ff"/>
        <w:rFonts w:eastAsia="Calibri"/>
      </w:rPr>
      <w:t>#</w:t>
    </w:r>
    <w:r>
      <w:rPr>
        <w:rStyle w:val="1ff"/>
        <w:rFonts w:eastAsia="Calibri"/>
      </w:rPr>
      <w:fldChar w:fldCharType="end"/>
    </w:r>
  </w:p>
  <w:p w:rsidR="00A46AB3" w:rsidRDefault="00A46AB3">
    <w:pPr>
      <w:pStyle w:val="1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92F" w:rsidRDefault="0049392F">
      <w:r>
        <w:separator/>
      </w:r>
    </w:p>
  </w:footnote>
  <w:footnote w:type="continuationSeparator" w:id="1">
    <w:p w:rsidR="0049392F" w:rsidRDefault="0049392F">
      <w:r>
        <w:continuationSeparator/>
      </w:r>
    </w:p>
  </w:footnote>
  <w:footnote w:id="2">
    <w:p w:rsidR="008F74E3" w:rsidRDefault="008F74E3" w:rsidP="00F0701B">
      <w:pPr>
        <w:pStyle w:val="affa"/>
        <w:jc w:val="both"/>
      </w:pPr>
      <w:r>
        <w:rPr>
          <w:rFonts w:ascii="Times New Roman" w:hAnsi="Times New Roman"/>
          <w:i/>
        </w:rPr>
        <w:t>*</w:t>
      </w:r>
      <w:r w:rsidRPr="000F3508">
        <w:rPr>
          <w:rFonts w:ascii="Times New Roman" w:hAnsi="Times New Roman"/>
          <w:i/>
        </w:rPr>
        <w:t>При наличии</w:t>
      </w:r>
      <w:r>
        <w:rPr>
          <w:rFonts w:ascii="Times New Roman" w:hAnsi="Times New Roman"/>
          <w:i/>
        </w:rPr>
        <w:t xml:space="preserve"> соответствующего</w:t>
      </w:r>
      <w:r w:rsidRPr="000F3508">
        <w:rPr>
          <w:rFonts w:ascii="Times New Roman" w:hAnsi="Times New Roman"/>
          <w:i/>
        </w:rPr>
        <w:t xml:space="preserve"> решения ИКСРФ избирательный участок может быть открыт для проведения голосования в </w:t>
      </w:r>
      <w:r>
        <w:rPr>
          <w:rFonts w:ascii="Times New Roman" w:hAnsi="Times New Roman"/>
          <w:i/>
        </w:rPr>
        <w:t>более раннее</w:t>
      </w:r>
      <w:r w:rsidRPr="000F3508">
        <w:rPr>
          <w:rFonts w:ascii="Times New Roman" w:hAnsi="Times New Roman"/>
          <w:i/>
        </w:rPr>
        <w:t xml:space="preserve"> время</w:t>
      </w:r>
      <w:r>
        <w:rPr>
          <w:rFonts w:ascii="Times New Roman" w:hAnsi="Times New Roman"/>
          <w:i/>
        </w:rPr>
        <w:t>, но не более чем на два часа</w:t>
      </w:r>
      <w:r w:rsidRPr="000F3508">
        <w:rPr>
          <w:rFonts w:ascii="Times New Roman" w:hAnsi="Times New Roman"/>
          <w:i/>
        </w:rPr>
        <w:t>.</w:t>
      </w:r>
    </w:p>
  </w:footnote>
  <w:footnote w:id="3">
    <w:p w:rsidR="008F74E3" w:rsidRDefault="001A5DD0" w:rsidP="00F0701B">
      <w:pPr>
        <w:pStyle w:val="affa"/>
        <w:jc w:val="both"/>
      </w:pPr>
      <w:r>
        <w:rPr>
          <w:rFonts w:ascii="Times New Roman" w:hAnsi="Times New Roman"/>
          <w:i/>
        </w:rPr>
        <w:t xml:space="preserve">* </w:t>
      </w:r>
      <w:r w:rsidRPr="000F3508">
        <w:rPr>
          <w:rFonts w:ascii="Times New Roman" w:hAnsi="Times New Roman"/>
          <w:i/>
        </w:rPr>
        <w:t>При наличии</w:t>
      </w:r>
      <w:r>
        <w:rPr>
          <w:rFonts w:ascii="Times New Roman" w:hAnsi="Times New Roman"/>
          <w:i/>
        </w:rPr>
        <w:t xml:space="preserve"> соответствующего</w:t>
      </w:r>
      <w:r w:rsidRPr="000F3508">
        <w:rPr>
          <w:rFonts w:ascii="Times New Roman" w:hAnsi="Times New Roman"/>
          <w:i/>
        </w:rPr>
        <w:t xml:space="preserve"> решения ИКСРФ избирательный участок может быть открыт для проведения голосования в </w:t>
      </w:r>
      <w:r>
        <w:rPr>
          <w:rFonts w:ascii="Times New Roman" w:hAnsi="Times New Roman"/>
          <w:i/>
        </w:rPr>
        <w:t>более раннее</w:t>
      </w:r>
      <w:r w:rsidRPr="000F3508">
        <w:rPr>
          <w:rFonts w:ascii="Times New Roman" w:hAnsi="Times New Roman"/>
          <w:i/>
        </w:rPr>
        <w:t xml:space="preserve"> время</w:t>
      </w:r>
      <w:r>
        <w:rPr>
          <w:rFonts w:ascii="Times New Roman" w:hAnsi="Times New Roman"/>
          <w:i/>
        </w:rPr>
        <w:t>, но не более чем на два часа</w:t>
      </w:r>
      <w:r w:rsidRPr="000F3508">
        <w:rPr>
          <w:rFonts w:ascii="Times New Roman" w:hAnsi="Times New Roman"/>
          <w:i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AB3" w:rsidRDefault="00A46AB3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D7C6B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19E1C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54CB2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0924E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DCD7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486C6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58ED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5E81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29A31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800E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CCF8CA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</w:compat>
  <w:rsids>
    <w:rsidRoot w:val="000001C2"/>
    <w:rsid w:val="000001C2"/>
    <w:rsid w:val="000823EF"/>
    <w:rsid w:val="000C107D"/>
    <w:rsid w:val="000D2802"/>
    <w:rsid w:val="000D51CD"/>
    <w:rsid w:val="00114580"/>
    <w:rsid w:val="00147619"/>
    <w:rsid w:val="001A5DD0"/>
    <w:rsid w:val="002039B0"/>
    <w:rsid w:val="002B7840"/>
    <w:rsid w:val="002F2793"/>
    <w:rsid w:val="003828A3"/>
    <w:rsid w:val="00387E62"/>
    <w:rsid w:val="00441195"/>
    <w:rsid w:val="0049392F"/>
    <w:rsid w:val="004A36BB"/>
    <w:rsid w:val="004E7C2B"/>
    <w:rsid w:val="0051164E"/>
    <w:rsid w:val="00526D46"/>
    <w:rsid w:val="005401F8"/>
    <w:rsid w:val="00551C8F"/>
    <w:rsid w:val="0057345C"/>
    <w:rsid w:val="005A43DB"/>
    <w:rsid w:val="005A6164"/>
    <w:rsid w:val="005E3883"/>
    <w:rsid w:val="00604614"/>
    <w:rsid w:val="0066222C"/>
    <w:rsid w:val="00677C2E"/>
    <w:rsid w:val="006822F0"/>
    <w:rsid w:val="0068297F"/>
    <w:rsid w:val="00706A7A"/>
    <w:rsid w:val="007646BB"/>
    <w:rsid w:val="00775CEA"/>
    <w:rsid w:val="007B3024"/>
    <w:rsid w:val="008F74E3"/>
    <w:rsid w:val="009348FD"/>
    <w:rsid w:val="009516F4"/>
    <w:rsid w:val="009C5963"/>
    <w:rsid w:val="009E4A03"/>
    <w:rsid w:val="00A46AB3"/>
    <w:rsid w:val="00A47BDC"/>
    <w:rsid w:val="00A6614C"/>
    <w:rsid w:val="00A678EC"/>
    <w:rsid w:val="00AE38E9"/>
    <w:rsid w:val="00AF4F01"/>
    <w:rsid w:val="00B10A70"/>
    <w:rsid w:val="00B1617D"/>
    <w:rsid w:val="00B63ED4"/>
    <w:rsid w:val="00B6654E"/>
    <w:rsid w:val="00B87B8D"/>
    <w:rsid w:val="00BA7B83"/>
    <w:rsid w:val="00BE5B3F"/>
    <w:rsid w:val="00C371AE"/>
    <w:rsid w:val="00CB4475"/>
    <w:rsid w:val="00D41C82"/>
    <w:rsid w:val="00D45BA5"/>
    <w:rsid w:val="00D50271"/>
    <w:rsid w:val="00DD4E55"/>
    <w:rsid w:val="00E063AE"/>
    <w:rsid w:val="00E735BA"/>
    <w:rsid w:val="00EB16D1"/>
    <w:rsid w:val="00F0701B"/>
    <w:rsid w:val="00F552A7"/>
    <w:rsid w:val="00F9534F"/>
    <w:rsid w:val="00F95B7E"/>
    <w:rsid w:val="00FD2C8B"/>
    <w:rsid w:val="00FF0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nhideWhenUsed="0" w:qFormat="1"/>
    <w:lsdException w:name="annotation text" w:semiHidden="0" w:uiPriority="9" w:unhideWhenUsed="0" w:qFormat="1"/>
    <w:lsdException w:name="header" w:semiHidden="0" w:uiPriority="9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E6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387E62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387E62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387E62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387E62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387E62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387E62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387E62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387E62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387E62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387E62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rsid w:val="00387E62"/>
    <w:rPr>
      <w:rFonts w:ascii="Calibri" w:eastAsia="Calibri" w:hAnsi="Calibri"/>
      <w:sz w:val="20"/>
    </w:rPr>
  </w:style>
  <w:style w:type="paragraph" w:customStyle="1" w:styleId="a4">
    <w:name w:val="обыч"/>
    <w:basedOn w:val="11"/>
    <w:next w:val="a"/>
    <w:rsid w:val="00387E62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387E62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387E62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5"/>
    <w:rsid w:val="00387E62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6"/>
    <w:qFormat/>
    <w:rsid w:val="00387E62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387E62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387E62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387E62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7"/>
    <w:rsid w:val="00387E62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387E62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8"/>
    <w:rsid w:val="00387E62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387E62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387E62"/>
    <w:pPr>
      <w:widowControl w:val="0"/>
    </w:pPr>
    <w:rPr>
      <w:sz w:val="22"/>
    </w:rPr>
  </w:style>
  <w:style w:type="paragraph" w:customStyle="1" w:styleId="Default">
    <w:name w:val="Default"/>
    <w:next w:val="a"/>
    <w:rsid w:val="00387E62"/>
    <w:rPr>
      <w:color w:val="000000"/>
      <w:sz w:val="24"/>
    </w:rPr>
  </w:style>
  <w:style w:type="paragraph" w:customStyle="1" w:styleId="Style16">
    <w:name w:val="Style16"/>
    <w:basedOn w:val="a"/>
    <w:next w:val="a"/>
    <w:rsid w:val="00387E62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387E62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387E62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387E62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387E62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387E62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387E62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387E62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9"/>
    <w:rsid w:val="00387E62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387E62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387E62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387E62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387E62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a"/>
    <w:rsid w:val="00387E62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387E62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387E62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387E62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387E62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387E62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387E62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387E62"/>
    <w:pPr>
      <w:widowControl w:val="0"/>
    </w:pPr>
    <w:rPr>
      <w:rFonts w:ascii="Verdana" w:eastAsia="Verdana" w:hAnsi="Verdana"/>
    </w:rPr>
  </w:style>
  <w:style w:type="paragraph" w:customStyle="1" w:styleId="ab">
    <w:name w:val="Норм"/>
    <w:basedOn w:val="a"/>
    <w:next w:val="a"/>
    <w:rsid w:val="00387E62"/>
    <w:pPr>
      <w:jc w:val="center"/>
    </w:pPr>
    <w:rPr>
      <w:sz w:val="28"/>
    </w:rPr>
  </w:style>
  <w:style w:type="paragraph" w:customStyle="1" w:styleId="1b">
    <w:name w:val="Обычный1"/>
    <w:next w:val="a"/>
    <w:rsid w:val="00387E62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387E62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387E62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387E62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387E62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387E62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387E62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387E62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387E62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387E62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c"/>
    <w:rsid w:val="00387E62"/>
    <w:rPr>
      <w:sz w:val="20"/>
    </w:rPr>
  </w:style>
  <w:style w:type="paragraph" w:customStyle="1" w:styleId="1">
    <w:name w:val="Маркированный список1"/>
    <w:basedOn w:val="a"/>
    <w:next w:val="a"/>
    <w:rsid w:val="00387E62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387E62"/>
    <w:pPr>
      <w:spacing w:after="120"/>
    </w:pPr>
    <w:rPr>
      <w:sz w:val="16"/>
    </w:rPr>
  </w:style>
  <w:style w:type="paragraph" w:customStyle="1" w:styleId="ad">
    <w:name w:val="проектный"/>
    <w:basedOn w:val="a"/>
    <w:next w:val="a"/>
    <w:rsid w:val="00387E62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387E62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387E62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387E62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387E62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387E62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e"/>
    <w:rsid w:val="00387E62"/>
    <w:rPr>
      <w:b/>
      <w:sz w:val="24"/>
    </w:rPr>
  </w:style>
  <w:style w:type="paragraph" w:customStyle="1" w:styleId="af">
    <w:name w:val="Таблицы (моноширинный)"/>
    <w:basedOn w:val="a"/>
    <w:next w:val="a"/>
    <w:rsid w:val="00387E62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387E62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387E62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387E62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387E62"/>
    <w:rPr>
      <w:b/>
      <w:sz w:val="22"/>
    </w:rPr>
  </w:style>
  <w:style w:type="paragraph" w:customStyle="1" w:styleId="313">
    <w:name w:val="Оглавление 31"/>
    <w:basedOn w:val="a"/>
    <w:next w:val="a"/>
    <w:rsid w:val="00387E62"/>
    <w:rPr>
      <w:sz w:val="22"/>
    </w:rPr>
  </w:style>
  <w:style w:type="paragraph" w:customStyle="1" w:styleId="411">
    <w:name w:val="Оглавление 41"/>
    <w:basedOn w:val="a"/>
    <w:next w:val="a"/>
    <w:rsid w:val="00387E62"/>
    <w:rPr>
      <w:sz w:val="22"/>
    </w:rPr>
  </w:style>
  <w:style w:type="paragraph" w:customStyle="1" w:styleId="511">
    <w:name w:val="Оглавление 51"/>
    <w:basedOn w:val="a"/>
    <w:next w:val="a"/>
    <w:rsid w:val="00387E62"/>
    <w:rPr>
      <w:sz w:val="22"/>
    </w:rPr>
  </w:style>
  <w:style w:type="paragraph" w:customStyle="1" w:styleId="611">
    <w:name w:val="Оглавление 61"/>
    <w:basedOn w:val="a"/>
    <w:next w:val="a"/>
    <w:rsid w:val="00387E62"/>
    <w:rPr>
      <w:sz w:val="22"/>
    </w:rPr>
  </w:style>
  <w:style w:type="paragraph" w:customStyle="1" w:styleId="710">
    <w:name w:val="Оглавление 71"/>
    <w:basedOn w:val="a"/>
    <w:next w:val="a"/>
    <w:rsid w:val="00387E62"/>
    <w:rPr>
      <w:sz w:val="22"/>
    </w:rPr>
  </w:style>
  <w:style w:type="paragraph" w:customStyle="1" w:styleId="810">
    <w:name w:val="Оглавление 81"/>
    <w:basedOn w:val="a"/>
    <w:next w:val="a"/>
    <w:rsid w:val="00387E62"/>
    <w:rPr>
      <w:sz w:val="22"/>
    </w:rPr>
  </w:style>
  <w:style w:type="paragraph" w:customStyle="1" w:styleId="911">
    <w:name w:val="Оглавление 91"/>
    <w:basedOn w:val="a"/>
    <w:next w:val="a"/>
    <w:rsid w:val="00387E62"/>
    <w:rPr>
      <w:sz w:val="22"/>
    </w:rPr>
  </w:style>
  <w:style w:type="paragraph" w:customStyle="1" w:styleId="ConsPlusTitle">
    <w:name w:val="ConsPlusTitle"/>
    <w:next w:val="a"/>
    <w:rsid w:val="00387E62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387E62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387E62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387E62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0">
    <w:name w:val="Скрытый"/>
    <w:basedOn w:val="a"/>
    <w:next w:val="a"/>
    <w:rsid w:val="00387E62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1"/>
    <w:rsid w:val="00387E62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2">
    <w:name w:val="нижний"/>
    <w:basedOn w:val="14"/>
    <w:next w:val="a"/>
    <w:rsid w:val="00387E62"/>
    <w:rPr>
      <w:rFonts w:ascii="Times New Roman" w:eastAsia="Times New Roman" w:hAnsi="Times New Roman"/>
      <w:sz w:val="16"/>
    </w:rPr>
  </w:style>
  <w:style w:type="paragraph" w:customStyle="1" w:styleId="af3">
    <w:name w:val="Знак"/>
    <w:basedOn w:val="41"/>
    <w:next w:val="a"/>
    <w:rsid w:val="00387E62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387E62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4"/>
    <w:rsid w:val="00387E62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387E62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387E62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387E62"/>
    <w:pPr>
      <w:spacing w:before="100" w:beforeAutospacing="1" w:after="100" w:afterAutospacing="1"/>
      <w:jc w:val="center"/>
    </w:pPr>
  </w:style>
  <w:style w:type="paragraph" w:customStyle="1" w:styleId="af5">
    <w:name w:val="Подстр"/>
    <w:basedOn w:val="a"/>
    <w:next w:val="a"/>
    <w:rsid w:val="00387E62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387E62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387E62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387E62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387E62"/>
    <w:pPr>
      <w:jc w:val="center"/>
    </w:pPr>
    <w:rPr>
      <w:sz w:val="28"/>
    </w:rPr>
  </w:style>
  <w:style w:type="paragraph" w:customStyle="1" w:styleId="24">
    <w:name w:val="Обычный2"/>
    <w:next w:val="a"/>
    <w:rsid w:val="00387E62"/>
    <w:rPr>
      <w:sz w:val="24"/>
    </w:rPr>
  </w:style>
  <w:style w:type="paragraph" w:customStyle="1" w:styleId="711">
    <w:name w:val="Заголовок 71"/>
    <w:basedOn w:val="24"/>
    <w:next w:val="24"/>
    <w:rsid w:val="00387E62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387E62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387E62"/>
    <w:rPr>
      <w:b/>
      <w:sz w:val="28"/>
    </w:rPr>
  </w:style>
  <w:style w:type="paragraph" w:customStyle="1" w:styleId="BodyText21">
    <w:name w:val="Body Text 21"/>
    <w:basedOn w:val="24"/>
    <w:next w:val="a"/>
    <w:rsid w:val="00387E62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387E62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387E62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387E62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387E62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6"/>
    <w:qFormat/>
    <w:rsid w:val="00387E62"/>
    <w:pPr>
      <w:jc w:val="center"/>
    </w:pPr>
    <w:rPr>
      <w:sz w:val="28"/>
    </w:rPr>
  </w:style>
  <w:style w:type="paragraph" w:customStyle="1" w:styleId="af7">
    <w:name w:val="Проектный"/>
    <w:basedOn w:val="a"/>
    <w:next w:val="a"/>
    <w:rsid w:val="00387E62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387E62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8">
    <w:name w:val="з"/>
    <w:basedOn w:val="a"/>
    <w:next w:val="a"/>
    <w:rsid w:val="00387E62"/>
    <w:pPr>
      <w:keepNext/>
      <w:widowControl w:val="0"/>
      <w:ind w:firstLine="1134"/>
      <w:jc w:val="both"/>
    </w:pPr>
    <w:rPr>
      <w:sz w:val="28"/>
    </w:rPr>
  </w:style>
  <w:style w:type="paragraph" w:customStyle="1" w:styleId="af9">
    <w:name w:val="п"/>
    <w:basedOn w:val="a"/>
    <w:next w:val="a"/>
    <w:rsid w:val="00387E62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387E62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a"/>
    <w:qFormat/>
    <w:rsid w:val="00387E62"/>
    <w:rPr>
      <w:sz w:val="28"/>
    </w:rPr>
  </w:style>
  <w:style w:type="paragraph" w:customStyle="1" w:styleId="Style46">
    <w:name w:val="Style46"/>
    <w:basedOn w:val="a"/>
    <w:next w:val="a"/>
    <w:rsid w:val="00387E62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387E62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387E62"/>
    <w:pPr>
      <w:ind w:firstLine="709"/>
      <w:jc w:val="center"/>
    </w:pPr>
  </w:style>
  <w:style w:type="paragraph" w:customStyle="1" w:styleId="afb">
    <w:name w:val="Ст_колон"/>
    <w:basedOn w:val="a"/>
    <w:next w:val="14"/>
    <w:rsid w:val="00387E62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387E62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387E62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387E62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387E62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387E62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c">
    <w:name w:val="Письмо"/>
    <w:basedOn w:val="a"/>
    <w:next w:val="a"/>
    <w:rsid w:val="00387E62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387E62"/>
    <w:pPr>
      <w:spacing w:line="340" w:lineRule="exact"/>
      <w:ind w:firstLine="709"/>
      <w:jc w:val="both"/>
    </w:pPr>
    <w:rPr>
      <w:sz w:val="28"/>
    </w:rPr>
  </w:style>
  <w:style w:type="paragraph" w:customStyle="1" w:styleId="afd">
    <w:name w:val="Сноски"/>
    <w:basedOn w:val="12"/>
    <w:next w:val="a"/>
    <w:rsid w:val="00387E62"/>
    <w:rPr>
      <w:sz w:val="24"/>
    </w:rPr>
  </w:style>
  <w:style w:type="paragraph" w:customStyle="1" w:styleId="14-153">
    <w:name w:val="Текст 14-15"/>
    <w:basedOn w:val="a"/>
    <w:next w:val="a"/>
    <w:rsid w:val="00387E62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387E62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387E62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387E62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387E62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387E62"/>
  </w:style>
  <w:style w:type="paragraph" w:customStyle="1" w:styleId="BodyUGE5">
    <w:name w:val="Body_UGE_5"/>
    <w:basedOn w:val="Body"/>
    <w:next w:val="a"/>
    <w:rsid w:val="00387E62"/>
  </w:style>
  <w:style w:type="paragraph" w:customStyle="1" w:styleId="Snoskafirstline">
    <w:name w:val="Snoska_first line"/>
    <w:basedOn w:val="a"/>
    <w:next w:val="a"/>
    <w:rsid w:val="00387E62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387E62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387E62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387E62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387E62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387E62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387E62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387E62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387E62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387E62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387E62"/>
    <w:rPr>
      <w:sz w:val="28"/>
    </w:rPr>
  </w:style>
  <w:style w:type="paragraph" w:customStyle="1" w:styleId="13-17">
    <w:name w:val="13-17"/>
    <w:basedOn w:val="1f2"/>
    <w:next w:val="a"/>
    <w:rsid w:val="00387E62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387E62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387E62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e">
    <w:name w:val="Ариал"/>
    <w:basedOn w:val="a"/>
    <w:next w:val="a"/>
    <w:rsid w:val="00387E62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387E62"/>
    <w:pPr>
      <w:widowControl w:val="0"/>
    </w:pPr>
    <w:rPr>
      <w:sz w:val="28"/>
    </w:rPr>
  </w:style>
  <w:style w:type="paragraph" w:customStyle="1" w:styleId="aff">
    <w:name w:val="полтора"/>
    <w:basedOn w:val="a"/>
    <w:next w:val="a"/>
    <w:rsid w:val="00387E62"/>
    <w:pPr>
      <w:spacing w:line="360" w:lineRule="auto"/>
      <w:ind w:firstLine="720"/>
      <w:jc w:val="both"/>
    </w:pPr>
    <w:rPr>
      <w:sz w:val="28"/>
    </w:rPr>
  </w:style>
  <w:style w:type="paragraph" w:customStyle="1" w:styleId="aff0">
    <w:name w:val="Таблица"/>
    <w:basedOn w:val="a"/>
    <w:next w:val="a"/>
    <w:rsid w:val="00387E62"/>
  </w:style>
  <w:style w:type="paragraph" w:customStyle="1" w:styleId="33">
    <w:name w:val="заголовок 3"/>
    <w:basedOn w:val="a"/>
    <w:next w:val="a"/>
    <w:rsid w:val="00387E62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387E62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387E62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387E62"/>
    <w:pPr>
      <w:spacing w:line="360" w:lineRule="auto"/>
      <w:ind w:firstLine="709"/>
      <w:jc w:val="both"/>
    </w:pPr>
    <w:rPr>
      <w:sz w:val="28"/>
    </w:rPr>
  </w:style>
  <w:style w:type="paragraph" w:customStyle="1" w:styleId="aff1">
    <w:name w:val="Содерж"/>
    <w:basedOn w:val="a"/>
    <w:next w:val="a"/>
    <w:rsid w:val="00387E62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387E62"/>
    <w:rPr>
      <w:sz w:val="28"/>
    </w:rPr>
  </w:style>
  <w:style w:type="paragraph" w:customStyle="1" w:styleId="14-155">
    <w:name w:val="текст 14-15"/>
    <w:basedOn w:val="a"/>
    <w:next w:val="a"/>
    <w:rsid w:val="00387E62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Таб"/>
    <w:basedOn w:val="17"/>
    <w:next w:val="a"/>
    <w:rsid w:val="00387E62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3">
    <w:name w:val="Нормальный"/>
    <w:basedOn w:val="a"/>
    <w:next w:val="a"/>
    <w:rsid w:val="00387E62"/>
    <w:pPr>
      <w:widowControl w:val="0"/>
      <w:ind w:firstLine="709"/>
      <w:jc w:val="both"/>
    </w:pPr>
    <w:rPr>
      <w:sz w:val="28"/>
    </w:rPr>
  </w:style>
  <w:style w:type="paragraph" w:customStyle="1" w:styleId="aff4">
    <w:name w:val="Стиль Нормальный + курсив"/>
    <w:basedOn w:val="aff3"/>
    <w:next w:val="a"/>
    <w:rsid w:val="00387E62"/>
    <w:rPr>
      <w:sz w:val="24"/>
    </w:rPr>
  </w:style>
  <w:style w:type="paragraph" w:customStyle="1" w:styleId="aff5">
    <w:name w:val="Стиль Нормальный + полужирный"/>
    <w:basedOn w:val="aff3"/>
    <w:next w:val="a"/>
    <w:rsid w:val="00387E62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387E62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387E62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387E62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387E62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387E62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387E62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387E62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387E62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387E62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387E62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387E62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387E62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387E62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387E62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387E62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387E62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387E6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387E6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387E6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387E6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387E6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387E6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387E6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387E6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387E6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387E6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387E6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387E6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387E6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387E6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387E6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387E6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387E62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387E6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387E6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387E6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387E6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387E62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387E62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387E62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387E62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387E6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387E62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387E62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387E6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387E62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387E6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387E6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387E6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6">
    <w:name w:val="Документ ИКСО"/>
    <w:basedOn w:val="a"/>
    <w:next w:val="a"/>
    <w:rsid w:val="00387E62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387E62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387E62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7">
    <w:name w:val="заголовок_желтый"/>
    <w:basedOn w:val="a"/>
    <w:next w:val="a"/>
    <w:link w:val="aff8"/>
    <w:qFormat/>
    <w:rsid w:val="00387E62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387E62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387E62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387E62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387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387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387E62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387E62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387E62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387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387E6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387E62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387E62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387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387E6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387E6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387E62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387E6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387E6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387E6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387E6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387E62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387E62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387E62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387E62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387E62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387E62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387E62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387E6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387E62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387E62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387E6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387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387E6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387E6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387E62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387E62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387E62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387E62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387E62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387E62"/>
  </w:style>
  <w:style w:type="character" w:customStyle="1" w:styleId="1fd">
    <w:name w:val="Гиперссылка1"/>
    <w:rsid w:val="00387E62"/>
    <w:rPr>
      <w:color w:val="0000FF"/>
      <w:u w:val="single"/>
    </w:rPr>
  </w:style>
  <w:style w:type="character" w:customStyle="1" w:styleId="10">
    <w:name w:val="Заголовок 1 Знак"/>
    <w:link w:val="11"/>
    <w:rsid w:val="00387E62"/>
    <w:rPr>
      <w:sz w:val="28"/>
    </w:rPr>
  </w:style>
  <w:style w:type="character" w:customStyle="1" w:styleId="2">
    <w:name w:val="Заголовок 2 Знак"/>
    <w:link w:val="21"/>
    <w:rsid w:val="00387E62"/>
    <w:rPr>
      <w:b/>
      <w:color w:val="4F81BD"/>
      <w:sz w:val="26"/>
    </w:rPr>
  </w:style>
  <w:style w:type="character" w:customStyle="1" w:styleId="aff9">
    <w:name w:val="Текст сноски Знак"/>
    <w:link w:val="affa"/>
    <w:uiPriority w:val="99"/>
    <w:rsid w:val="00387E62"/>
    <w:rPr>
      <w:rFonts w:ascii="Calibri" w:eastAsia="Calibri" w:hAnsi="Calibri"/>
      <w:sz w:val="20"/>
    </w:rPr>
  </w:style>
  <w:style w:type="character" w:customStyle="1" w:styleId="1fe">
    <w:name w:val="Знак сноски1"/>
    <w:rsid w:val="00387E62"/>
    <w:rPr>
      <w:vertAlign w:val="superscript"/>
    </w:rPr>
  </w:style>
  <w:style w:type="character" w:customStyle="1" w:styleId="a5">
    <w:name w:val="Нижний колонтитул Знак"/>
    <w:link w:val="14"/>
    <w:rsid w:val="00387E62"/>
    <w:rPr>
      <w:rFonts w:ascii="Calibri" w:eastAsia="Calibri" w:hAnsi="Calibri"/>
      <w:sz w:val="22"/>
    </w:rPr>
  </w:style>
  <w:style w:type="character" w:customStyle="1" w:styleId="1ff">
    <w:name w:val="Номер страницы1"/>
    <w:rsid w:val="00387E62"/>
    <w:rPr>
      <w:rFonts w:ascii="Times New Roman" w:eastAsia="Times New Roman" w:hAnsi="Times New Roman"/>
      <w:sz w:val="24"/>
    </w:rPr>
  </w:style>
  <w:style w:type="character" w:customStyle="1" w:styleId="a6">
    <w:name w:val="Основной текст Знак"/>
    <w:link w:val="15"/>
    <w:rsid w:val="00387E62"/>
  </w:style>
  <w:style w:type="character" w:customStyle="1" w:styleId="1ff0">
    <w:name w:val="Основной текст Знак1"/>
    <w:rsid w:val="00387E62"/>
    <w:rPr>
      <w:sz w:val="24"/>
    </w:rPr>
  </w:style>
  <w:style w:type="character" w:customStyle="1" w:styleId="20">
    <w:name w:val="Основной текст 2 Знак"/>
    <w:link w:val="210"/>
    <w:rsid w:val="00387E62"/>
    <w:rPr>
      <w:rFonts w:ascii="Calibri" w:eastAsia="Calibri" w:hAnsi="Calibri"/>
      <w:sz w:val="22"/>
    </w:rPr>
  </w:style>
  <w:style w:type="character" w:customStyle="1" w:styleId="FontStyle290">
    <w:name w:val="Font Style290"/>
    <w:rsid w:val="00387E62"/>
    <w:rPr>
      <w:rFonts w:ascii="Verdana" w:eastAsia="Verdana" w:hAnsi="Verdana"/>
      <w:sz w:val="18"/>
    </w:rPr>
  </w:style>
  <w:style w:type="character" w:customStyle="1" w:styleId="a7">
    <w:name w:val="Текст Знак"/>
    <w:link w:val="16"/>
    <w:rsid w:val="00387E62"/>
    <w:rPr>
      <w:rFonts w:ascii="Courier New" w:eastAsia="Courier New" w:hAnsi="Courier New"/>
      <w:sz w:val="20"/>
    </w:rPr>
  </w:style>
  <w:style w:type="character" w:customStyle="1" w:styleId="a8">
    <w:name w:val="Верхний колонтитул Знак"/>
    <w:link w:val="17"/>
    <w:rsid w:val="00387E62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387E62"/>
    <w:rPr>
      <w:sz w:val="22"/>
    </w:rPr>
  </w:style>
  <w:style w:type="character" w:customStyle="1" w:styleId="a9">
    <w:name w:val="Текст выноски Знак"/>
    <w:link w:val="19"/>
    <w:rsid w:val="00387E62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387E62"/>
    <w:rPr>
      <w:rFonts w:ascii="Calibri" w:eastAsia="Calibri" w:hAnsi="Calibri"/>
      <w:sz w:val="16"/>
    </w:rPr>
  </w:style>
  <w:style w:type="character" w:customStyle="1" w:styleId="aa">
    <w:name w:val="Текст концевой сноски Знак"/>
    <w:link w:val="1a"/>
    <w:rsid w:val="00387E62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387E62"/>
    <w:rPr>
      <w:vertAlign w:val="superscript"/>
    </w:rPr>
  </w:style>
  <w:style w:type="character" w:customStyle="1" w:styleId="FontStyle294">
    <w:name w:val="Font Style294"/>
    <w:rsid w:val="00387E62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387E62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387E62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387E62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387E62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387E62"/>
    <w:rPr>
      <w:i/>
    </w:rPr>
  </w:style>
  <w:style w:type="character" w:customStyle="1" w:styleId="FontStyle312">
    <w:name w:val="Font Style312"/>
    <w:rsid w:val="00387E62"/>
    <w:rPr>
      <w:rFonts w:ascii="Times New Roman" w:eastAsia="Times New Roman" w:hAnsi="Times New Roman"/>
      <w:b/>
      <w:i/>
      <w:sz w:val="18"/>
    </w:rPr>
  </w:style>
  <w:style w:type="character" w:customStyle="1" w:styleId="ac">
    <w:name w:val="Текст примечания Знак"/>
    <w:link w:val="1c"/>
    <w:rsid w:val="00387E62"/>
    <w:rPr>
      <w:sz w:val="20"/>
    </w:rPr>
  </w:style>
  <w:style w:type="character" w:customStyle="1" w:styleId="1ff4">
    <w:name w:val="Номер строки1"/>
    <w:rsid w:val="00387E62"/>
  </w:style>
  <w:style w:type="character" w:customStyle="1" w:styleId="3">
    <w:name w:val="Заголовок 3 Знак"/>
    <w:link w:val="31"/>
    <w:rsid w:val="00387E62"/>
    <w:rPr>
      <w:b/>
      <w:color w:val="4F81BD"/>
    </w:rPr>
  </w:style>
  <w:style w:type="character" w:customStyle="1" w:styleId="5">
    <w:name w:val="Заголовок 5 Знак"/>
    <w:link w:val="51"/>
    <w:rsid w:val="00387E62"/>
    <w:rPr>
      <w:color w:val="244061"/>
    </w:rPr>
  </w:style>
  <w:style w:type="character" w:customStyle="1" w:styleId="32">
    <w:name w:val="Основной текст 3 Знак"/>
    <w:link w:val="312"/>
    <w:rsid w:val="00387E62"/>
    <w:rPr>
      <w:sz w:val="16"/>
    </w:rPr>
  </w:style>
  <w:style w:type="character" w:customStyle="1" w:styleId="1ff5">
    <w:name w:val="Текст сноски Знак1"/>
    <w:rsid w:val="00387E62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387E62"/>
  </w:style>
  <w:style w:type="character" w:customStyle="1" w:styleId="1ff6">
    <w:name w:val="Строгий1"/>
    <w:qFormat/>
    <w:rsid w:val="00387E62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387E62"/>
    <w:rPr>
      <w:sz w:val="16"/>
    </w:rPr>
  </w:style>
  <w:style w:type="character" w:customStyle="1" w:styleId="ae">
    <w:name w:val="Тема примечания Знак"/>
    <w:link w:val="1f0"/>
    <w:rsid w:val="00387E62"/>
    <w:rPr>
      <w:b/>
    </w:rPr>
  </w:style>
  <w:style w:type="character" w:customStyle="1" w:styleId="7">
    <w:name w:val="Заголовок 7 Знак"/>
    <w:link w:val="71"/>
    <w:rsid w:val="00387E62"/>
    <w:rPr>
      <w:i/>
      <w:color w:val="404040"/>
      <w:sz w:val="22"/>
    </w:rPr>
  </w:style>
  <w:style w:type="character" w:customStyle="1" w:styleId="4">
    <w:name w:val="Заголовок 4 Знак"/>
    <w:link w:val="41"/>
    <w:rsid w:val="00387E62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387E62"/>
  </w:style>
  <w:style w:type="character" w:customStyle="1" w:styleId="8">
    <w:name w:val="Заголовок 8 Знак"/>
    <w:link w:val="81"/>
    <w:rsid w:val="00387E62"/>
    <w:rPr>
      <w:b/>
    </w:rPr>
  </w:style>
  <w:style w:type="character" w:customStyle="1" w:styleId="9">
    <w:name w:val="Заголовок 9 Знак"/>
    <w:link w:val="91"/>
    <w:rsid w:val="00387E62"/>
    <w:rPr>
      <w:i/>
    </w:rPr>
  </w:style>
  <w:style w:type="character" w:customStyle="1" w:styleId="1ff8">
    <w:name w:val="Текст выноски Знак1"/>
    <w:rsid w:val="00387E62"/>
    <w:rPr>
      <w:rFonts w:ascii="Tahoma" w:eastAsia="Tahoma" w:hAnsi="Tahoma"/>
      <w:sz w:val="16"/>
    </w:rPr>
  </w:style>
  <w:style w:type="character" w:customStyle="1" w:styleId="FontStyle279">
    <w:name w:val="Font Style279"/>
    <w:rsid w:val="00387E62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387E62"/>
    <w:rPr>
      <w:rFonts w:ascii="Calibri" w:eastAsia="Calibri" w:hAnsi="Calibri"/>
      <w:sz w:val="22"/>
    </w:rPr>
  </w:style>
  <w:style w:type="character" w:customStyle="1" w:styleId="af1">
    <w:name w:val="Основной текст с отступом Знак"/>
    <w:link w:val="1f2"/>
    <w:rsid w:val="00387E62"/>
    <w:rPr>
      <w:rFonts w:ascii="Calibri" w:eastAsia="Calibri" w:hAnsi="Calibri"/>
      <w:sz w:val="22"/>
    </w:rPr>
  </w:style>
  <w:style w:type="character" w:customStyle="1" w:styleId="affb">
    <w:name w:val="Гипертекстовая ссылка"/>
    <w:rsid w:val="00387E62"/>
    <w:rPr>
      <w:b w:val="0"/>
      <w:color w:val="106BBE"/>
    </w:rPr>
  </w:style>
  <w:style w:type="character" w:customStyle="1" w:styleId="affc">
    <w:name w:val="Цветовое выделение"/>
    <w:rsid w:val="00387E62"/>
    <w:rPr>
      <w:b/>
      <w:color w:val="26282F"/>
    </w:rPr>
  </w:style>
  <w:style w:type="character" w:customStyle="1" w:styleId="af4">
    <w:name w:val="Основной текст_"/>
    <w:link w:val="1f3"/>
    <w:rsid w:val="00387E62"/>
    <w:rPr>
      <w:color w:val="000000"/>
      <w:sz w:val="28"/>
    </w:rPr>
  </w:style>
  <w:style w:type="character" w:customStyle="1" w:styleId="FontStyle261">
    <w:name w:val="Font Style261"/>
    <w:rsid w:val="00387E62"/>
    <w:rPr>
      <w:rFonts w:ascii="Verdana" w:eastAsia="Verdana" w:hAnsi="Verdana"/>
      <w:sz w:val="18"/>
    </w:rPr>
  </w:style>
  <w:style w:type="character" w:customStyle="1" w:styleId="FontStyle248">
    <w:name w:val="Font Style248"/>
    <w:rsid w:val="00387E62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387E62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387E62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387E62"/>
    <w:rPr>
      <w:color w:val="808080"/>
    </w:rPr>
  </w:style>
  <w:style w:type="character" w:customStyle="1" w:styleId="1ffa">
    <w:name w:val="Номер страницы1"/>
    <w:rsid w:val="00387E62"/>
  </w:style>
  <w:style w:type="character" w:customStyle="1" w:styleId="1ffb">
    <w:name w:val="Основной шрифт абзаца1"/>
    <w:rsid w:val="00387E62"/>
  </w:style>
  <w:style w:type="character" w:customStyle="1" w:styleId="af6">
    <w:name w:val="Название Знак"/>
    <w:link w:val="25"/>
    <w:rsid w:val="00387E62"/>
    <w:rPr>
      <w:sz w:val="28"/>
    </w:rPr>
  </w:style>
  <w:style w:type="character" w:customStyle="1" w:styleId="afa">
    <w:name w:val="Подзаголовок Знак"/>
    <w:link w:val="1f7"/>
    <w:rsid w:val="00387E62"/>
    <w:rPr>
      <w:sz w:val="28"/>
    </w:rPr>
  </w:style>
  <w:style w:type="character" w:customStyle="1" w:styleId="FontStyle98">
    <w:name w:val="Font Style98"/>
    <w:rsid w:val="00387E62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387E62"/>
  </w:style>
  <w:style w:type="character" w:customStyle="1" w:styleId="Iniiaiieoeoo">
    <w:name w:val="Iniiaiie o?eoo"/>
    <w:rsid w:val="00387E62"/>
  </w:style>
  <w:style w:type="character" w:customStyle="1" w:styleId="Bodysnoska">
    <w:name w:val="Body snoska"/>
    <w:rsid w:val="00387E62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387E62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387E62"/>
  </w:style>
  <w:style w:type="character" w:customStyle="1" w:styleId="FontStyle292">
    <w:name w:val="Font Style292"/>
    <w:rsid w:val="00387E62"/>
    <w:rPr>
      <w:rFonts w:ascii="Verdana" w:eastAsia="Verdana" w:hAnsi="Verdana"/>
      <w:sz w:val="22"/>
    </w:rPr>
  </w:style>
  <w:style w:type="character" w:customStyle="1" w:styleId="FontStyle301">
    <w:name w:val="Font Style301"/>
    <w:rsid w:val="00387E62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387E62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387E62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387E62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387E62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387E62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387E62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387E62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387E62"/>
    <w:rPr>
      <w:color w:val="800080"/>
      <w:u w:val="single"/>
    </w:rPr>
  </w:style>
  <w:style w:type="character" w:customStyle="1" w:styleId="aff8">
    <w:name w:val="заголовок_желтый Знак"/>
    <w:link w:val="aff7"/>
    <w:rsid w:val="00387E62"/>
    <w:rPr>
      <w:b/>
      <w:sz w:val="32"/>
    </w:rPr>
  </w:style>
  <w:style w:type="character" w:customStyle="1" w:styleId="12-170">
    <w:name w:val="12-17 Знак"/>
    <w:link w:val="12-17"/>
    <w:rsid w:val="00387E62"/>
    <w:rPr>
      <w:sz w:val="24"/>
    </w:rPr>
  </w:style>
  <w:style w:type="table" w:customStyle="1" w:styleId="1ffd">
    <w:name w:val="Обычная таблица1"/>
    <w:rsid w:val="00387E62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387E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387E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387E6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387E62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387E62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387E62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387E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387E62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e">
    <w:name w:val="No Spacing"/>
    <w:basedOn w:val="a"/>
    <w:uiPriority w:val="1"/>
    <w:qFormat/>
    <w:rsid w:val="002B7840"/>
    <w:pPr>
      <w:jc w:val="both"/>
    </w:pPr>
    <w:rPr>
      <w:sz w:val="28"/>
      <w:szCs w:val="22"/>
      <w:lang w:eastAsia="en-US"/>
    </w:rPr>
  </w:style>
  <w:style w:type="paragraph" w:styleId="affa">
    <w:name w:val="footnote text"/>
    <w:basedOn w:val="a"/>
    <w:link w:val="aff9"/>
    <w:uiPriority w:val="99"/>
    <w:rsid w:val="002039B0"/>
    <w:rPr>
      <w:rFonts w:ascii="Calibri" w:hAnsi="Calibri"/>
      <w:sz w:val="20"/>
      <w:lang w:eastAsia="en-US"/>
    </w:rPr>
  </w:style>
  <w:style w:type="character" w:customStyle="1" w:styleId="29">
    <w:name w:val="Текст сноски Знак2"/>
    <w:basedOn w:val="a0"/>
    <w:uiPriority w:val="9"/>
    <w:rsid w:val="002039B0"/>
  </w:style>
  <w:style w:type="character" w:styleId="afff">
    <w:name w:val="footnote reference"/>
    <w:uiPriority w:val="99"/>
    <w:rsid w:val="002039B0"/>
    <w:rPr>
      <w:rFonts w:cs="Times New Roman"/>
      <w:sz w:val="24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02782-9523-44B3-8CED-C34D19A02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2531</Words>
  <Characters>14430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16928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creator>Четвертной Д.В.</dc:creator>
  <cp:lastModifiedBy>Svetlana</cp:lastModifiedBy>
  <cp:revision>7</cp:revision>
  <cp:lastPrinted>2018-11-26T11:39:00Z</cp:lastPrinted>
  <dcterms:created xsi:type="dcterms:W3CDTF">2023-05-12T10:12:00Z</dcterms:created>
  <dcterms:modified xsi:type="dcterms:W3CDTF">2023-06-16T19:13:00Z</dcterms:modified>
</cp:coreProperties>
</file>